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720"/>
        <w:gridCol w:w="9"/>
        <w:gridCol w:w="469"/>
        <w:gridCol w:w="422"/>
        <w:gridCol w:w="1596"/>
        <w:gridCol w:w="924"/>
        <w:gridCol w:w="1094"/>
        <w:gridCol w:w="436"/>
        <w:gridCol w:w="1582"/>
        <w:gridCol w:w="2018"/>
        <w:gridCol w:w="9"/>
      </w:tblGrid>
      <w:tr w:rsidR="00585F41" w:rsidTr="00554C46">
        <w:trPr>
          <w:trHeight w:val="449"/>
          <w:jc w:val="center"/>
        </w:trPr>
        <w:tc>
          <w:tcPr>
            <w:tcW w:w="10098" w:type="dxa"/>
            <w:gridSpan w:val="12"/>
            <w:shd w:val="clear" w:color="auto" w:fill="BFBFBF" w:themeFill="background1" w:themeFillShade="BF"/>
          </w:tcPr>
          <w:p w:rsidR="00585F41" w:rsidRPr="00B74E76" w:rsidRDefault="00554C46" w:rsidP="00114276">
            <w:pPr>
              <w:jc w:val="center"/>
              <w:rPr>
                <w:i/>
              </w:rPr>
            </w:pPr>
            <w:r>
              <w:rPr>
                <w:b/>
                <w:sz w:val="32"/>
                <w:szCs w:val="32"/>
              </w:rPr>
              <w:t>Math</w:t>
            </w:r>
            <w:r w:rsidR="00BC273B">
              <w:rPr>
                <w:b/>
                <w:sz w:val="32"/>
                <w:szCs w:val="32"/>
              </w:rPr>
              <w:t xml:space="preserve"> </w:t>
            </w:r>
            <w:r w:rsidR="00986569" w:rsidRPr="00342678">
              <w:rPr>
                <w:b/>
                <w:sz w:val="32"/>
                <w:szCs w:val="32"/>
              </w:rPr>
              <w:t>Lesson Plan</w:t>
            </w:r>
          </w:p>
        </w:tc>
      </w:tr>
      <w:tr w:rsidR="00560751" w:rsidTr="00554C46">
        <w:trPr>
          <w:trHeight w:val="390"/>
          <w:jc w:val="center"/>
        </w:trPr>
        <w:tc>
          <w:tcPr>
            <w:tcW w:w="1539" w:type="dxa"/>
            <w:gridSpan w:val="2"/>
          </w:tcPr>
          <w:p w:rsidR="00560751" w:rsidRPr="00560751" w:rsidRDefault="00560751" w:rsidP="00560751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3420" w:type="dxa"/>
            <w:gridSpan w:val="5"/>
          </w:tcPr>
          <w:p w:rsidR="00560751" w:rsidRPr="00342678" w:rsidRDefault="00560751" w:rsidP="0056075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</w:tcPr>
          <w:p w:rsidR="00560751" w:rsidRPr="00560751" w:rsidRDefault="00560751" w:rsidP="00560751">
            <w:pPr>
              <w:rPr>
                <w:b/>
              </w:rPr>
            </w:pPr>
            <w:r>
              <w:rPr>
                <w:b/>
              </w:rPr>
              <w:t>Designer</w:t>
            </w:r>
          </w:p>
        </w:tc>
        <w:tc>
          <w:tcPr>
            <w:tcW w:w="3609" w:type="dxa"/>
            <w:gridSpan w:val="3"/>
          </w:tcPr>
          <w:p w:rsidR="00560751" w:rsidRPr="00342678" w:rsidRDefault="00560751" w:rsidP="00560751">
            <w:pPr>
              <w:rPr>
                <w:sz w:val="22"/>
                <w:szCs w:val="22"/>
              </w:rPr>
            </w:pPr>
          </w:p>
        </w:tc>
      </w:tr>
      <w:tr w:rsidR="00560751" w:rsidTr="00554C46">
        <w:trPr>
          <w:trHeight w:val="390"/>
          <w:jc w:val="center"/>
        </w:trPr>
        <w:tc>
          <w:tcPr>
            <w:tcW w:w="1539" w:type="dxa"/>
            <w:gridSpan w:val="2"/>
          </w:tcPr>
          <w:p w:rsidR="00560751" w:rsidRPr="00560751" w:rsidRDefault="00892687" w:rsidP="00560751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420" w:type="dxa"/>
            <w:gridSpan w:val="5"/>
          </w:tcPr>
          <w:p w:rsidR="007B0156" w:rsidRPr="00342678" w:rsidRDefault="007B0156" w:rsidP="00BA6A5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</w:tcPr>
          <w:p w:rsidR="00560751" w:rsidRPr="00560751" w:rsidRDefault="00560751" w:rsidP="0056075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609" w:type="dxa"/>
            <w:gridSpan w:val="3"/>
          </w:tcPr>
          <w:p w:rsidR="00560751" w:rsidRPr="00342678" w:rsidRDefault="00560751" w:rsidP="00C73D9F">
            <w:pPr>
              <w:rPr>
                <w:sz w:val="22"/>
                <w:szCs w:val="22"/>
              </w:rPr>
            </w:pPr>
          </w:p>
        </w:tc>
      </w:tr>
      <w:tr w:rsidR="00585F41" w:rsidTr="00554C46">
        <w:trPr>
          <w:jc w:val="center"/>
        </w:trPr>
        <w:tc>
          <w:tcPr>
            <w:tcW w:w="10098" w:type="dxa"/>
            <w:gridSpan w:val="12"/>
            <w:shd w:val="clear" w:color="auto" w:fill="BFBFBF" w:themeFill="background1" w:themeFillShade="BF"/>
            <w:vAlign w:val="center"/>
          </w:tcPr>
          <w:p w:rsidR="00585F41" w:rsidRPr="00361DDF" w:rsidRDefault="00B96624" w:rsidP="000E44D5">
            <w:pPr>
              <w:jc w:val="center"/>
              <w:rPr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Common Core State </w:t>
            </w:r>
            <w:r w:rsidR="00AF3788" w:rsidRPr="00361DDF">
              <w:rPr>
                <w:b/>
                <w:sz w:val="28"/>
                <w:szCs w:val="28"/>
              </w:rPr>
              <w:t>Standards</w:t>
            </w:r>
          </w:p>
        </w:tc>
      </w:tr>
      <w:tr w:rsidR="00AF3788" w:rsidTr="000810C2">
        <w:trPr>
          <w:trHeight w:val="1097"/>
          <w:jc w:val="center"/>
        </w:trPr>
        <w:tc>
          <w:tcPr>
            <w:tcW w:w="1548" w:type="dxa"/>
            <w:gridSpan w:val="3"/>
          </w:tcPr>
          <w:p w:rsidR="00AF3788" w:rsidRPr="001F31BA" w:rsidRDefault="001D79DA" w:rsidP="001D7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Operations and Algebraic Thinking </w:t>
            </w:r>
          </w:p>
        </w:tc>
        <w:tc>
          <w:tcPr>
            <w:tcW w:w="8550" w:type="dxa"/>
            <w:gridSpan w:val="9"/>
          </w:tcPr>
          <w:sdt>
            <w:sdtPr>
              <w:rPr>
                <w:rStyle w:val="Style1"/>
                <w:rFonts w:ascii="Times New Roman" w:hAnsi="Times New Roman"/>
                <w:sz w:val="22"/>
                <w:szCs w:val="22"/>
              </w:rPr>
              <w:alias w:val="Operations and Algebraic Thinking"/>
              <w:tag w:val="Operations and Algebraic Thinking"/>
              <w:id w:val="1092593320"/>
              <w:placeholder>
                <w:docPart w:val="051307796F304F26B9D892EC769F6E91"/>
              </w:placeholder>
              <w:showingPlcHdr/>
              <w:comboBox>
                <w:listItem w:value="Choose an item."/>
                <w:listItem w:displayText="No standards for this lesson" w:value="No standards for this lesson"/>
                <w:listItem w:displayText="(2.OA.A.1) Use addition and subtraction within 100 to solve one- and two-step word problems involving situations of adding to, taking from, putting together, taking apart, and comparing, with unknowns in all positions, e.g., by using drawings and equations" w:value="(2.OA.A.1) Use addition and subtraction within 100 to solve one- and two-step word problems involving situations of adding to, taking from, putting together, taking apart, and comparing, with unknowns in all positions, e.g., by using drawings and equations"/>
                <w:listItem w:displayText="(2.OA.B.2) Fluently add and subtract within 20 using mental strategies. By end of Grade 2, know from memory all sums of two one-digit numbers. (See standard 1.OA.6 for a list of mental strategies.)" w:value="(2.OA.B.2) Fluently add and subtract within 20 using mental strategies. By end of Grade 2, know from memory all sums of two one-digit numbers. (See standard 1.OA.6 for a list of mental strategies.)"/>
                <w:listItem w:displayText="(2.OA.C.3) Determine whether a group of objects (up to 20) has an odd or even number of members, e.g., by pairing objects or counting them by 2s; write an equation to express an even number as a sum of two equal addends." w:value="(2.OA.C.3) Determine whether a group of objects (up to 20) has an odd or even number of members, e.g., by pairing objects or counting them by 2s; write an equation to express an even number as a sum of two equal addends."/>
                <w:listItem w:displayText="(2.OA.C.4) Use addition to find the total number of objects arranged in rectangular arrays with up to 5 rows and up to 5 columns; write an equation to express the total as a sum of equal addends." w:value="(2.OA.C.4) Use addition to find the total number of objects arranged in rectangular arrays with up to 5 rows and up to 5 columns; write an equation to express the total as a sum of equal addends."/>
              </w:comboBox>
            </w:sdtPr>
            <w:sdtEndPr>
              <w:rPr>
                <w:rStyle w:val="DefaultParagraphFont"/>
              </w:rPr>
            </w:sdtEndPr>
            <w:sdtContent>
              <w:p w:rsidR="000810C2" w:rsidRDefault="00F201B4" w:rsidP="00F201B4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7C44AA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rStyle w:val="Style1"/>
                <w:rFonts w:ascii="Times New Roman" w:hAnsi="Times New Roman"/>
                <w:sz w:val="22"/>
                <w:szCs w:val="22"/>
              </w:rPr>
              <w:alias w:val="Operations and Algebraic Thinking"/>
              <w:tag w:val="Operations and Algebraic Thinking"/>
              <w:id w:val="1209299689"/>
              <w:placeholder>
                <w:docPart w:val="1277F2DF0A2B4CF8820713C8380D3CF6"/>
              </w:placeholder>
              <w:showingPlcHdr/>
              <w:comboBox>
                <w:listItem w:value="Choose an item."/>
                <w:listItem w:displayText="No standards for this lesson" w:value="No standards for this lesson"/>
                <w:listItem w:displayText="(2.OA.A.1) Use addition and subtraction within 100 to solve one- and two-step word problems involving situations of adding to, taking from, putting together, taking apart, and comparing, with unknowns in all positions, e.g., by using drawings and equations" w:value="(2.OA.A.1) Use addition and subtraction within 100 to solve one- and two-step word problems involving situations of adding to, taking from, putting together, taking apart, and comparing, with unknowns in all positions, e.g., by using drawings and equations"/>
                <w:listItem w:displayText="(2.OA.B.2) Fluently add and subtract within 20 using mental strategies. By end of Grade 2, know from memory all sums of two one-digit numbers. (See standard 1.OA.6 for a list of mental strategies.)" w:value="(2.OA.B.2) Fluently add and subtract within 20 using mental strategies. By end of Grade 2, know from memory all sums of two one-digit numbers. (See standard 1.OA.6 for a list of mental strategies.)"/>
                <w:listItem w:displayText="(2.OA.C.3) Determine whether a group of objects (up to 20) has an odd or even number of members, e.g., by pairing objects or counting them by 2s; write an equation to express an even number as a sum of two equal addends." w:value="(2.OA.C.3) Determine whether a group of objects (up to 20) has an odd or even number of members, e.g., by pairing objects or counting them by 2s; write an equation to express an even number as a sum of two equal addends."/>
                <w:listItem w:displayText="(2.OA.C.4) Use addition to find the total number of objects arranged in rectangular arrays with up to 5 rows and up to 5 columns; write an equation to express the total as a sum of equal addends." w:value="(2.OA.C.4) Use addition to find the total number of objects arranged in rectangular arrays with up to 5 rows and up to 5 columns; write an equation to express the total as a sum of equal addends."/>
              </w:comboBox>
            </w:sdtPr>
            <w:sdtEndPr>
              <w:rPr>
                <w:rStyle w:val="DefaultParagraphFont"/>
              </w:rPr>
            </w:sdtEndPr>
            <w:sdtContent>
              <w:p w:rsidR="000810C2" w:rsidRDefault="000810C2" w:rsidP="000810C2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7C44AA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rStyle w:val="Style1"/>
                <w:rFonts w:ascii="Times New Roman" w:hAnsi="Times New Roman"/>
                <w:sz w:val="22"/>
                <w:szCs w:val="22"/>
              </w:rPr>
              <w:alias w:val="Operations and Algebraic Thinking"/>
              <w:tag w:val="Operations and Algebraic Thinking"/>
              <w:id w:val="411974581"/>
              <w:placeholder>
                <w:docPart w:val="D265E7E1CC6347A59F681673912DA6A7"/>
              </w:placeholder>
              <w:showingPlcHdr/>
              <w:comboBox>
                <w:listItem w:value="Choose an item."/>
                <w:listItem w:displayText="No standards for this lesson" w:value="No standards for this lesson"/>
                <w:listItem w:displayText="(2.OA.A.1) Use addition and subtraction within 100 to solve one- and two-step word problems involving situations of adding to, taking from, putting together, taking apart, and comparing, with unknowns in all positions, e.g., by using drawings and equations" w:value="(2.OA.A.1) Use addition and subtraction within 100 to solve one- and two-step word problems involving situations of adding to, taking from, putting together, taking apart, and comparing, with unknowns in all positions, e.g., by using drawings and equations"/>
                <w:listItem w:displayText="(2.OA.B.2) Fluently add and subtract within 20 using mental strategies. By end of Grade 2, know from memory all sums of two one-digit numbers. (See standard 1.OA.6 for a list of mental strategies.)" w:value="(2.OA.B.2) Fluently add and subtract within 20 using mental strategies. By end of Grade 2, know from memory all sums of two one-digit numbers. (See standard 1.OA.6 for a list of mental strategies.)"/>
                <w:listItem w:displayText="(2.OA.C.3) Determine whether a group of objects (up to 20) has an odd or even number of members, e.g., by pairing objects or counting them by 2s; write an equation to express an even number as a sum of two equal addends." w:value="(2.OA.C.3) Determine whether a group of objects (up to 20) has an odd or even number of members, e.g., by pairing objects or counting them by 2s; write an equation to express an even number as a sum of two equal addends."/>
                <w:listItem w:displayText="(2.OA.C.4) Use addition to find the total number of objects arranged in rectangular arrays with up to 5 rows and up to 5 columns; write an equation to express the total as a sum of equal addends." w:value="(2.OA.C.4) Use addition to find the total number of objects arranged in rectangular arrays with up to 5 rows and up to 5 columns; write an equation to express the total as a sum of equal addends."/>
              </w:comboBox>
            </w:sdtPr>
            <w:sdtEndPr>
              <w:rPr>
                <w:rStyle w:val="DefaultParagraphFont"/>
              </w:rPr>
            </w:sdtEndPr>
            <w:sdtContent>
              <w:p w:rsidR="0084586C" w:rsidRPr="000810C2" w:rsidRDefault="000810C2" w:rsidP="000810C2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7C44AA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AF3788" w:rsidTr="000810C2">
        <w:trPr>
          <w:trHeight w:val="1340"/>
          <w:jc w:val="center"/>
        </w:trPr>
        <w:tc>
          <w:tcPr>
            <w:tcW w:w="1548" w:type="dxa"/>
            <w:gridSpan w:val="3"/>
          </w:tcPr>
          <w:p w:rsidR="00AF3788" w:rsidRPr="001F31BA" w:rsidRDefault="001D79DA" w:rsidP="00AF37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Numbers and Operations in Base Ten</w:t>
            </w:r>
          </w:p>
        </w:tc>
        <w:tc>
          <w:tcPr>
            <w:tcW w:w="8550" w:type="dxa"/>
            <w:gridSpan w:val="9"/>
          </w:tcPr>
          <w:p w:rsidR="00C353FD" w:rsidRPr="00C353FD" w:rsidRDefault="00C353FD" w:rsidP="00C353FD">
            <w:pPr>
              <w:tabs>
                <w:tab w:val="left" w:pos="7730"/>
                <w:tab w:val="right" w:pos="8334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C353FD">
              <w:rPr>
                <w:rFonts w:ascii="Arial Narrow" w:hAnsi="Arial Narrow"/>
                <w:bCs/>
                <w:sz w:val="18"/>
                <w:szCs w:val="18"/>
              </w:rPr>
              <w:tab/>
            </w:r>
          </w:p>
          <w:p w:rsidR="000810C2" w:rsidRDefault="000810C2" w:rsidP="00F201B4">
            <w:pPr>
              <w:tabs>
                <w:tab w:val="left" w:pos="7730"/>
                <w:tab w:val="right" w:pos="8334"/>
              </w:tabs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alias w:val="Numbers and Operations in Base Ten"/>
                <w:tag w:val="Numbers and Operations in Base Ten"/>
                <w:id w:val="1444578393"/>
                <w:placeholder>
                  <w:docPart w:val="A4F8CC03058047DB8BD15FAA83A578B7"/>
                </w:placeholder>
                <w:showingPlcHdr/>
                <w:comboBox>
                  <w:listItem w:value="Choose an item."/>
                  <w:listItem w:displayText="No standards for this lesson" w:value="No standards for this lesson"/>
                  <w:listItem w:displayText="(2.NBT.A.1) Understand that the three digits of a three-digit number represent amounts of hundreds, tens, and ones; e.g., 706 equals 7 hundreds, 0 tens, and 6 ones. Understand the following as special cases" w:value="(2.NBT.A.1) Understand that the three digits of a three-digit number represent amounts of hundreds, tens, and ones; e.g., 706 equals 7 hundreds, 0 tens, and 6 ones. Understand the following as special cases"/>
                  <w:listItem w:displayText="(2.NBT.A.1) a.100 can be thought of as a bundle of ten tens—called a “hundred.”" w:value="(2.NBT.A.1) a.100 can be thought of as a bundle of ten tens—called a “hundred.”"/>
                  <w:listItem w:displayText="(2.NBT.A.1) b.The numbers 100, 200, 300, 400, 500, 600, 700, 800, 900 refer to one, two, three, four, five, six, seven, eight, or nine hundreds (and 0 tens and 0 ones)." w:value="(2.NBT.A.1) b.The numbers 100, 200, 300, 400, 500, 600, 700, 800, 900 refer to one, two, three, four, five, six, seven, eight, or nine hundreds (and 0 tens and 0 ones)."/>
                  <w:listItem w:displayText="(2.NBT.A.3) Read and write numbers to 1000 using base-ten numerals, number names, and expanded form." w:value="(2.NBT.A.3) Read and write numbers to 1000 using base-ten numerals, number names, and expanded form."/>
                  <w:listItem w:displayText="(2.NBT.A.4) Compare two three-digit numbers based on meanings of the hundreds, tens, and ones digits, using &gt;, =, and &lt; symbols to record the results of comparisons." w:value="(2.NBT.A.4) Compare two three-digit numbers based on meanings of the hundreds, tens, and ones digits, using &gt;, =, and &lt; symbols to record the results of comparisons."/>
                  <w:listItem w:displayText="(2.NBT.B.5) Fluently add and subtract within 100 using strategies based on place value, properties of operations, and/or the relationship between addition and subtraction." w:value="(2.NBT.B.5) Fluently add and subtract within 100 using strategies based on place value, properties of operations, and/or the relationship between addition and subtraction."/>
                  <w:listItem w:displayText="(2.NBT.B.6) Add up to four two-digit numbers using strategies based on place value and properties of operations." w:value="(2.NBT.B.6) Add up to four two-digit numbers using strategies based on place value and properties of operations."/>
                  <w:listItem w:displayText="(2.NBT.B.7) Add and subtract within 1000, using concrete models or drawings and strategies based on place value, properties of operations, and/or the relationship between addition and subtraction; relate the strategy to a written method." w:value="(2.NBT.B.7) Add and subtract within 1000, using concrete models or drawings and strategies based on place value, properties of operations, and/or the relationship between addition and subtraction; relate the strategy to a written method."/>
                  <w:listItem w:displayText="(2.NBT.B.8) Mentally add 10 or 100 to a given number 100–900, and mentally subtract 10 or 100 from a given number 100–900." w:value="(2.NBT.B.8) Mentally add 10 or 100 to a given number 100–900, and mentally subtract 10 or 100 from a given number 100–900."/>
                  <w:listItem w:displayText="(2.NBT.B.9) Explain why addition and subtraction strategies work, using place value and the properties of operations. (Explanations may be supported by drawings or objects.)" w:value="(2.NBT.B.9) Explain why addition and subtraction strategies work, using place value and the properties of operations. (Explanations may be supported by drawings or objects.)"/>
                </w:comboBox>
              </w:sdtPr>
              <w:sdtEndPr/>
              <w:sdtContent>
                <w:r w:rsidR="00F201B4" w:rsidRPr="007C44AA">
                  <w:rPr>
                    <w:rStyle w:val="PlaceholderText"/>
                  </w:rPr>
                  <w:t>Choose an item.</w:t>
                </w:r>
              </w:sdtContent>
            </w:sdt>
            <w:r w:rsidR="00C353FD" w:rsidRPr="00C06EAD">
              <w:rPr>
                <w:bCs/>
                <w:sz w:val="22"/>
                <w:szCs w:val="22"/>
              </w:rPr>
              <w:tab/>
            </w:r>
          </w:p>
          <w:p w:rsidR="000810C2" w:rsidRDefault="000810C2" w:rsidP="000810C2">
            <w:pPr>
              <w:rPr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alias w:val="Numbers and Operations in Base Ten"/>
                <w:tag w:val="Numbers and Operations in Base Ten"/>
                <w:id w:val="-1782560445"/>
                <w:placeholder>
                  <w:docPart w:val="5F82CA7DE62043F8A1F60B528352B273"/>
                </w:placeholder>
                <w:showingPlcHdr/>
                <w:comboBox>
                  <w:listItem w:value="Choose an item."/>
                  <w:listItem w:displayText="No standards for this lesson" w:value="No standards for this lesson"/>
                  <w:listItem w:displayText="(2.NBT.A.1) Understand that the three digits of a three-digit number represent amounts of hundreds, tens, and ones; e.g., 706 equals 7 hundreds, 0 tens, and 6 ones. Understand the following as special cases" w:value="(2.NBT.A.1) Understand that the three digits of a three-digit number represent amounts of hundreds, tens, and ones; e.g., 706 equals 7 hundreds, 0 tens, and 6 ones. Understand the following as special cases"/>
                  <w:listItem w:displayText="(2.NBT.A.1) a.100 can be thought of as a bundle of ten tens—called a “hundred.”" w:value="(2.NBT.A.1) a.100 can be thought of as a bundle of ten tens—called a “hundred.”"/>
                  <w:listItem w:displayText="(2.NBT.A.1) b.The numbers 100, 200, 300, 400, 500, 600, 700, 800, 900 refer to one, two, three, four, five, six, seven, eight, or nine hundreds (and 0 tens and 0 ones)." w:value="(2.NBT.A.1) b.The numbers 100, 200, 300, 400, 500, 600, 700, 800, 900 refer to one, two, three, four, five, six, seven, eight, or nine hundreds (and 0 tens and 0 ones)."/>
                  <w:listItem w:displayText="(2.NBT.A.3) Read and write numbers to 1000 using base-ten numerals, number names, and expanded form." w:value="(2.NBT.A.3) Read and write numbers to 1000 using base-ten numerals, number names, and expanded form."/>
                  <w:listItem w:displayText="(2.NBT.A.4) Compare two three-digit numbers based on meanings of the hundreds, tens, and ones digits, using &gt;, =, and &lt; symbols to record the results of comparisons." w:value="(2.NBT.A.4) Compare two three-digit numbers based on meanings of the hundreds, tens, and ones digits, using &gt;, =, and &lt; symbols to record the results of comparisons."/>
                  <w:listItem w:displayText="(2.NBT.B.5) Fluently add and subtract within 100 using strategies based on place value, properties of operations, and/or the relationship between addition and subtraction." w:value="(2.NBT.B.5) Fluently add and subtract within 100 using strategies based on place value, properties of operations, and/or the relationship between addition and subtraction."/>
                  <w:listItem w:displayText="(2.NBT.B.6) Add up to four two-digit numbers using strategies based on place value and properties of operations." w:value="(2.NBT.B.6) Add up to four two-digit numbers using strategies based on place value and properties of operations."/>
                  <w:listItem w:displayText="(2.NBT.B.7) Add and subtract within 1000, using concrete models or drawings and strategies based on place value, properties of operations, and/or the relationship between addition and subtraction; relate the strategy to a written method." w:value="(2.NBT.B.7) Add and subtract within 1000, using concrete models or drawings and strategies based on place value, properties of operations, and/or the relationship between addition and subtraction; relate the strategy to a written method."/>
                  <w:listItem w:displayText="(2.NBT.B.8) Mentally add 10 or 100 to a given number 100–900, and mentally subtract 10 or 100 from a given number 100–900." w:value="(2.NBT.B.8) Mentally add 10 or 100 to a given number 100–900, and mentally subtract 10 or 100 from a given number 100–900."/>
                  <w:listItem w:displayText="(2.NBT.B.9) Explain why addition and subtraction strategies work, using place value and the properties of operations. (Explanations may be supported by drawings or objects.)" w:value="(2.NBT.B.9) Explain why addition and subtraction strategies work, using place value and the properties of operations. (Explanations may be supported by drawings or objects.)"/>
                </w:comboBox>
              </w:sdtPr>
              <w:sdtContent>
                <w:r w:rsidRPr="007C44AA">
                  <w:rPr>
                    <w:rStyle w:val="PlaceholderText"/>
                  </w:rPr>
                  <w:t>Choose an item.</w:t>
                </w:r>
              </w:sdtContent>
            </w:sdt>
          </w:p>
          <w:p w:rsidR="00C353FD" w:rsidRPr="000810C2" w:rsidRDefault="000810C2" w:rsidP="000810C2">
            <w:pPr>
              <w:rPr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alias w:val="Numbers and Operations in Base Ten"/>
                <w:tag w:val="Numbers and Operations in Base Ten"/>
                <w:id w:val="1603536737"/>
                <w:placeholder>
                  <w:docPart w:val="87DE3C8979864DC6B88E7D3735517DC9"/>
                </w:placeholder>
                <w:showingPlcHdr/>
                <w:comboBox>
                  <w:listItem w:value="Choose an item."/>
                  <w:listItem w:displayText="No standards for this lesson" w:value="No standards for this lesson"/>
                  <w:listItem w:displayText="(2.NBT.A.1) Understand that the three digits of a three-digit number represent amounts of hundreds, tens, and ones; e.g., 706 equals 7 hundreds, 0 tens, and 6 ones. Understand the following as special cases" w:value="(2.NBT.A.1) Understand that the three digits of a three-digit number represent amounts of hundreds, tens, and ones; e.g., 706 equals 7 hundreds, 0 tens, and 6 ones. Understand the following as special cases"/>
                  <w:listItem w:displayText="(2.NBT.A.1) a.100 can be thought of as a bundle of ten tens—called a “hundred.”" w:value="(2.NBT.A.1) a.100 can be thought of as a bundle of ten tens—called a “hundred.”"/>
                  <w:listItem w:displayText="(2.NBT.A.1) b.The numbers 100, 200, 300, 400, 500, 600, 700, 800, 900 refer to one, two, three, four, five, six, seven, eight, or nine hundreds (and 0 tens and 0 ones)." w:value="(2.NBT.A.1) b.The numbers 100, 200, 300, 400, 500, 600, 700, 800, 900 refer to one, two, three, four, five, six, seven, eight, or nine hundreds (and 0 tens and 0 ones)."/>
                  <w:listItem w:displayText="(2.NBT.A.3) Read and write numbers to 1000 using base-ten numerals, number names, and expanded form." w:value="(2.NBT.A.3) Read and write numbers to 1000 using base-ten numerals, number names, and expanded form."/>
                  <w:listItem w:displayText="(2.NBT.A.4) Compare two three-digit numbers based on meanings of the hundreds, tens, and ones digits, using &gt;, =, and &lt; symbols to record the results of comparisons." w:value="(2.NBT.A.4) Compare two three-digit numbers based on meanings of the hundreds, tens, and ones digits, using &gt;, =, and &lt; symbols to record the results of comparisons."/>
                  <w:listItem w:displayText="(2.NBT.B.5) Fluently add and subtract within 100 using strategies based on place value, properties of operations, and/or the relationship between addition and subtraction." w:value="(2.NBT.B.5) Fluently add and subtract within 100 using strategies based on place value, properties of operations, and/or the relationship between addition and subtraction."/>
                  <w:listItem w:displayText="(2.NBT.B.6) Add up to four two-digit numbers using strategies based on place value and properties of operations." w:value="(2.NBT.B.6) Add up to four two-digit numbers using strategies based on place value and properties of operations."/>
                  <w:listItem w:displayText="(2.NBT.B.7) Add and subtract within 1000, using concrete models or drawings and strategies based on place value, properties of operations, and/or the relationship between addition and subtraction; relate the strategy to a written method." w:value="(2.NBT.B.7) Add and subtract within 1000, using concrete models or drawings and strategies based on place value, properties of operations, and/or the relationship between addition and subtraction; relate the strategy to a written method."/>
                  <w:listItem w:displayText="(2.NBT.B.8) Mentally add 10 or 100 to a given number 100–900, and mentally subtract 10 or 100 from a given number 100–900." w:value="(2.NBT.B.8) Mentally add 10 or 100 to a given number 100–900, and mentally subtract 10 or 100 from a given number 100–900."/>
                  <w:listItem w:displayText="(2.NBT.B.9) Explain why addition and subtraction strategies work, using place value and the properties of operations. (Explanations may be supported by drawings or objects.)" w:value="(2.NBT.B.9) Explain why addition and subtraction strategies work, using place value and the properties of operations. (Explanations may be supported by drawings or objects.)"/>
                </w:comboBox>
              </w:sdtPr>
              <w:sdtContent>
                <w:r w:rsidRPr="007C44A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F31BA" w:rsidTr="00554C46">
        <w:trPr>
          <w:trHeight w:val="550"/>
          <w:jc w:val="center"/>
        </w:trPr>
        <w:tc>
          <w:tcPr>
            <w:tcW w:w="1548" w:type="dxa"/>
            <w:gridSpan w:val="3"/>
          </w:tcPr>
          <w:p w:rsidR="001F31BA" w:rsidRPr="001F31BA" w:rsidRDefault="009237CF" w:rsidP="00AF37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Measurement and Data</w:t>
            </w:r>
          </w:p>
        </w:tc>
        <w:tc>
          <w:tcPr>
            <w:tcW w:w="8550" w:type="dxa"/>
            <w:gridSpan w:val="9"/>
          </w:tcPr>
          <w:p w:rsidR="001F31BA" w:rsidRPr="00C353FD" w:rsidRDefault="001F31BA" w:rsidP="00F201B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31BA" w:rsidTr="000810C2">
        <w:trPr>
          <w:trHeight w:val="1232"/>
          <w:jc w:val="center"/>
        </w:trPr>
        <w:tc>
          <w:tcPr>
            <w:tcW w:w="1548" w:type="dxa"/>
            <w:gridSpan w:val="3"/>
          </w:tcPr>
          <w:p w:rsidR="001F31BA" w:rsidRPr="001F31BA" w:rsidRDefault="003A5D4C" w:rsidP="00AF37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Geometry</w:t>
            </w:r>
            <w:r w:rsidR="00554C4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50" w:type="dxa"/>
            <w:gridSpan w:val="9"/>
          </w:tcPr>
          <w:sdt>
            <w:sdtPr>
              <w:rPr>
                <w:sz w:val="22"/>
                <w:szCs w:val="22"/>
              </w:rPr>
              <w:alias w:val="Geometry"/>
              <w:tag w:val="Geometry"/>
              <w:id w:val="-429897048"/>
              <w:placeholder>
                <w:docPart w:val="BDC011D93D0A492199503BAD74956832"/>
              </w:placeholder>
              <w:showingPlcHdr/>
              <w:comboBox>
                <w:listItem w:value="Choose an item."/>
                <w:listItem w:displayText="No standards on this lesson" w:value="No standards on this lesson"/>
                <w:listItem w:displayText="(2.G.A.1) Recognize and draw shapes having specified attributes, such as a given number of angles or a given number of equal faces. Identify triangles, quadrilaterals, pentagons, hexagons, and cubes." w:value="(2.G.A.1) Recognize and draw shapes having specified attributes, such as a given number of angles or a given number of equal faces. Identify triangles, quadrilaterals, pentagons, hexagons, and cubes."/>
                <w:listItem w:displayText="(2.G.A.2) Partition a rectangle into rows and columns of same-size squares and count to find the total number of them." w:value="(2.G.A.2) Partition a rectangle into rows and columns of same-size squares and count to find the total number of them."/>
                <w:listItem w:displayText="(2.G.A.3) Partition circles and rectangles into two, three, or four equal shares, describe the shares using the words halves, thirds, half of, a third of, etc., and describe the whole as two halves, three thirds, four fourths." w:value="(2.G.A.3) Partition circles and rectangles into two, three, or four equal shares, describe the shares using the words halves, thirds, half of, a third of, etc., and describe the whole as two halves, three thirds, four fourths."/>
              </w:comboBox>
            </w:sdtPr>
            <w:sdtEndPr/>
            <w:sdtContent>
              <w:p w:rsidR="000810C2" w:rsidRDefault="00F201B4" w:rsidP="00F201B4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7C44AA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sz w:val="22"/>
                <w:szCs w:val="22"/>
              </w:rPr>
              <w:alias w:val="Geometry"/>
              <w:tag w:val="Geometry"/>
              <w:id w:val="-1284489651"/>
              <w:placeholder>
                <w:docPart w:val="FAAB6BDB598F489F87D8AFD3CB388896"/>
              </w:placeholder>
              <w:showingPlcHdr/>
              <w:comboBox>
                <w:listItem w:value="Choose an item."/>
                <w:listItem w:displayText="No standards on this lesson" w:value="No standards on this lesson"/>
                <w:listItem w:displayText="(2.G.A.1) Recognize and draw shapes having specified attributes, such as a given number of angles or a given number of equal faces. Identify triangles, quadrilaterals, pentagons, hexagons, and cubes." w:value="(2.G.A.1) Recognize and draw shapes having specified attributes, such as a given number of angles or a given number of equal faces. Identify triangles, quadrilaterals, pentagons, hexagons, and cubes."/>
                <w:listItem w:displayText="(2.G.A.2) Partition a rectangle into rows and columns of same-size squares and count to find the total number of them." w:value="(2.G.A.2) Partition a rectangle into rows and columns of same-size squares and count to find the total number of them."/>
                <w:listItem w:displayText="(2.G.A.3) Partition circles and rectangles into two, three, or four equal shares, describe the shares using the words halves, thirds, half of, a third of, etc., and describe the whole as two halves, three thirds, four fourths." w:value="(2.G.A.3) Partition circles and rectangles into two, three, or four equal shares, describe the shares using the words halves, thirds, half of, a third of, etc., and describe the whole as two halves, three thirds, four fourths."/>
              </w:comboBox>
            </w:sdtPr>
            <w:sdtContent>
              <w:p w:rsidR="000810C2" w:rsidRDefault="000810C2" w:rsidP="000810C2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7C44AA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sz w:val="22"/>
                <w:szCs w:val="22"/>
              </w:rPr>
              <w:alias w:val="Geometry"/>
              <w:tag w:val="Geometry"/>
              <w:id w:val="612098152"/>
              <w:placeholder>
                <w:docPart w:val="8ED1EE0FC88349B8B020C271DD3A82CD"/>
              </w:placeholder>
              <w:showingPlcHdr/>
              <w:comboBox>
                <w:listItem w:value="Choose an item."/>
                <w:listItem w:displayText="No standards on this lesson" w:value="No standards on this lesson"/>
                <w:listItem w:displayText="(2.G.A.1) Recognize and draw shapes having specified attributes, such as a given number of angles or a given number of equal faces. Identify triangles, quadrilaterals, pentagons, hexagons, and cubes." w:value="(2.G.A.1) Recognize and draw shapes having specified attributes, such as a given number of angles or a given number of equal faces. Identify triangles, quadrilaterals, pentagons, hexagons, and cubes."/>
                <w:listItem w:displayText="(2.G.A.2) Partition a rectangle into rows and columns of same-size squares and count to find the total number of them." w:value="(2.G.A.2) Partition a rectangle into rows and columns of same-size squares and count to find the total number of them."/>
                <w:listItem w:displayText="(2.G.A.3) Partition circles and rectangles into two, three, or four equal shares, describe the shares using the words halves, thirds, half of, a third of, etc., and describe the whole as two halves, three thirds, four fourths." w:value="(2.G.A.3) Partition circles and rectangles into two, three, or four equal shares, describe the shares using the words halves, thirds, half of, a third of, etc., and describe the whole as two halves, three thirds, four fourths."/>
              </w:comboBox>
            </w:sdtPr>
            <w:sdtContent>
              <w:p w:rsidR="001F31BA" w:rsidRPr="000810C2" w:rsidRDefault="000810C2" w:rsidP="000810C2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7C44AA">
                  <w:rPr>
                    <w:rStyle w:val="PlaceholderText"/>
                  </w:rPr>
                  <w:t>Choose an item.</w:t>
                </w:r>
              </w:p>
            </w:sdtContent>
          </w:sdt>
          <w:bookmarkStart w:id="0" w:name="_GoBack" w:displacedByCustomXml="prev"/>
          <w:bookmarkEnd w:id="0" w:displacedByCustomXml="prev"/>
        </w:tc>
      </w:tr>
      <w:tr w:rsidR="008969DC" w:rsidTr="00554C46">
        <w:trPr>
          <w:jc w:val="center"/>
        </w:trPr>
        <w:tc>
          <w:tcPr>
            <w:tcW w:w="10098" w:type="dxa"/>
            <w:gridSpan w:val="12"/>
            <w:shd w:val="clear" w:color="auto" w:fill="BFBFBF" w:themeFill="background1" w:themeFillShade="BF"/>
          </w:tcPr>
          <w:p w:rsidR="008969DC" w:rsidRPr="00361DDF" w:rsidRDefault="00361DDF" w:rsidP="00094AE8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</w:t>
            </w:r>
            <w:r w:rsidR="008969DC" w:rsidRPr="00361DDF">
              <w:rPr>
                <w:b/>
                <w:sz w:val="28"/>
                <w:szCs w:val="28"/>
              </w:rPr>
              <w:t xml:space="preserve"> Objective</w:t>
            </w:r>
          </w:p>
        </w:tc>
      </w:tr>
      <w:tr w:rsidR="008969DC" w:rsidTr="00554C46">
        <w:trPr>
          <w:jc w:val="center"/>
        </w:trPr>
        <w:tc>
          <w:tcPr>
            <w:tcW w:w="1539" w:type="dxa"/>
            <w:gridSpan w:val="2"/>
            <w:shd w:val="clear" w:color="auto" w:fill="auto"/>
          </w:tcPr>
          <w:p w:rsidR="008969DC" w:rsidRPr="008969DC" w:rsidRDefault="008969DC" w:rsidP="008969DC">
            <w:pPr>
              <w:rPr>
                <w:b/>
              </w:rPr>
            </w:pPr>
            <w:r w:rsidRPr="008969DC">
              <w:rPr>
                <w:b/>
              </w:rPr>
              <w:t>Objective</w:t>
            </w:r>
            <w:r>
              <w:rPr>
                <w:b/>
              </w:rPr>
              <w:t>(s)</w:t>
            </w:r>
          </w:p>
        </w:tc>
        <w:tc>
          <w:tcPr>
            <w:tcW w:w="8559" w:type="dxa"/>
            <w:gridSpan w:val="10"/>
            <w:shd w:val="clear" w:color="auto" w:fill="auto"/>
          </w:tcPr>
          <w:p w:rsidR="00282214" w:rsidRDefault="00282214" w:rsidP="00F201B4"/>
          <w:p w:rsidR="00F201B4" w:rsidRDefault="00F201B4" w:rsidP="00F201B4"/>
          <w:p w:rsidR="00F201B4" w:rsidRPr="00F201B4" w:rsidRDefault="00F201B4" w:rsidP="00F201B4"/>
        </w:tc>
      </w:tr>
      <w:tr w:rsidR="00094AE8" w:rsidTr="00554C46">
        <w:trPr>
          <w:jc w:val="center"/>
        </w:trPr>
        <w:tc>
          <w:tcPr>
            <w:tcW w:w="10098" w:type="dxa"/>
            <w:gridSpan w:val="12"/>
            <w:shd w:val="clear" w:color="auto" w:fill="BFBFBF" w:themeFill="background1" w:themeFillShade="BF"/>
          </w:tcPr>
          <w:p w:rsidR="00094AE8" w:rsidRPr="00361DDF" w:rsidRDefault="00094AE8" w:rsidP="00094AE8">
            <w:pPr>
              <w:ind w:left="360"/>
              <w:jc w:val="center"/>
              <w:rPr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>The Lesson</w:t>
            </w:r>
          </w:p>
        </w:tc>
      </w:tr>
      <w:tr w:rsidR="00361DDF" w:rsidTr="00554C46">
        <w:trPr>
          <w:jc w:val="center"/>
        </w:trPr>
        <w:tc>
          <w:tcPr>
            <w:tcW w:w="819" w:type="dxa"/>
            <w:vMerge w:val="restart"/>
            <w:textDirection w:val="btLr"/>
          </w:tcPr>
          <w:p w:rsidR="00361DDF" w:rsidRPr="00094AE8" w:rsidRDefault="00361DDF" w:rsidP="00F21274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361DDF" w:rsidRPr="00094AE8" w:rsidRDefault="00361DDF" w:rsidP="008F078F">
            <w:pPr>
              <w:ind w:left="113" w:right="113"/>
              <w:jc w:val="center"/>
              <w:rPr>
                <w:b/>
              </w:rPr>
            </w:pPr>
            <w:r>
              <w:br w:type="page"/>
            </w:r>
            <w:r>
              <w:rPr>
                <w:b/>
                <w:sz w:val="28"/>
                <w:szCs w:val="28"/>
              </w:rPr>
              <w:t>Introduction and  Lesson Specifics</w:t>
            </w:r>
          </w:p>
        </w:tc>
        <w:tc>
          <w:tcPr>
            <w:tcW w:w="1620" w:type="dxa"/>
            <w:gridSpan w:val="4"/>
          </w:tcPr>
          <w:p w:rsidR="00361DDF" w:rsidRPr="00094AE8" w:rsidRDefault="00361DDF" w:rsidP="00094AE8">
            <w:pPr>
              <w:rPr>
                <w:b/>
              </w:rPr>
            </w:pPr>
            <w:r>
              <w:rPr>
                <w:b/>
              </w:rPr>
              <w:t>Bell Ringer(s)</w:t>
            </w:r>
          </w:p>
        </w:tc>
        <w:tc>
          <w:tcPr>
            <w:tcW w:w="7659" w:type="dxa"/>
            <w:gridSpan w:val="7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3291"/>
              <w:gridCol w:w="399"/>
              <w:gridCol w:w="3311"/>
            </w:tblGrid>
            <w:tr w:rsidR="00361DDF" w:rsidTr="00366F4E">
              <w:sdt>
                <w:sdtPr>
                  <w:rPr>
                    <w:sz w:val="20"/>
                    <w:szCs w:val="20"/>
                  </w:rPr>
                  <w:id w:val="1139529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F201B4" w:rsidP="00094AE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63665F" w:rsidP="00094A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Spiral Review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13785851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F201B4" w:rsidP="00094AE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554C46" w:rsidP="00094A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Group Discussion</w:t>
                  </w:r>
                </w:p>
              </w:tc>
            </w:tr>
            <w:tr w:rsidR="00361DDF" w:rsidTr="00366F4E">
              <w:sdt>
                <w:sdtPr>
                  <w:rPr>
                    <w:sz w:val="20"/>
                    <w:szCs w:val="20"/>
                  </w:rPr>
                  <w:id w:val="-1971674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361DDF" w:rsidP="00094AE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554C46" w:rsidP="00094A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Speed Drill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442768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F201B4" w:rsidP="00094AE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554C46" w:rsidP="00094A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Group Work</w:t>
                  </w:r>
                </w:p>
              </w:tc>
            </w:tr>
            <w:tr w:rsidR="00361DDF" w:rsidTr="00366F4E">
              <w:sdt>
                <w:sdtPr>
                  <w:rPr>
                    <w:sz w:val="20"/>
                    <w:szCs w:val="20"/>
                  </w:rPr>
                  <w:id w:val="-16586848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BC56C7" w:rsidP="00094AE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554C46" w:rsidP="00094A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Fluency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21226815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361DDF" w:rsidP="00094AE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361DDF" w:rsidP="00094A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Other: </w:t>
                  </w:r>
                </w:p>
              </w:tc>
            </w:tr>
          </w:tbl>
          <w:p w:rsidR="00361DDF" w:rsidRPr="00824AA6" w:rsidRDefault="00361DDF" w:rsidP="00094AE8">
            <w:pPr>
              <w:rPr>
                <w:sz w:val="20"/>
                <w:szCs w:val="20"/>
              </w:rPr>
            </w:pPr>
          </w:p>
        </w:tc>
      </w:tr>
      <w:tr w:rsidR="00361DDF" w:rsidTr="00554C46">
        <w:trPr>
          <w:jc w:val="center"/>
        </w:trPr>
        <w:tc>
          <w:tcPr>
            <w:tcW w:w="819" w:type="dxa"/>
            <w:vMerge/>
            <w:textDirection w:val="btLr"/>
          </w:tcPr>
          <w:p w:rsidR="00361DDF" w:rsidRPr="00C6187B" w:rsidRDefault="00361DDF" w:rsidP="008F078F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4"/>
          </w:tcPr>
          <w:p w:rsidR="00361DDF" w:rsidRPr="00F62069" w:rsidRDefault="00361DDF" w:rsidP="00094AE8">
            <w:pPr>
              <w:rPr>
                <w:b/>
                <w:sz w:val="22"/>
                <w:szCs w:val="22"/>
              </w:rPr>
            </w:pPr>
            <w:r w:rsidRPr="00F62069">
              <w:rPr>
                <w:b/>
                <w:sz w:val="22"/>
                <w:szCs w:val="22"/>
              </w:rPr>
              <w:t>Essential Question(s)</w:t>
            </w:r>
          </w:p>
        </w:tc>
        <w:tc>
          <w:tcPr>
            <w:tcW w:w="7659" w:type="dxa"/>
            <w:gridSpan w:val="7"/>
          </w:tcPr>
          <w:p w:rsidR="007B0156" w:rsidRPr="00F516F1" w:rsidRDefault="007B0156" w:rsidP="00282214">
            <w:pPr>
              <w:rPr>
                <w:sz w:val="22"/>
                <w:szCs w:val="22"/>
              </w:rPr>
            </w:pPr>
          </w:p>
        </w:tc>
      </w:tr>
      <w:tr w:rsidR="00361DDF" w:rsidTr="00554C46">
        <w:trPr>
          <w:trHeight w:val="383"/>
          <w:jc w:val="center"/>
        </w:trPr>
        <w:tc>
          <w:tcPr>
            <w:tcW w:w="819" w:type="dxa"/>
            <w:vMerge/>
            <w:textDirection w:val="btLr"/>
          </w:tcPr>
          <w:p w:rsidR="00361DDF" w:rsidRPr="00F21274" w:rsidRDefault="00361DDF" w:rsidP="008F078F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gridSpan w:val="4"/>
          </w:tcPr>
          <w:p w:rsidR="00361DDF" w:rsidRPr="00F62069" w:rsidRDefault="00361DDF" w:rsidP="00094AE8">
            <w:pPr>
              <w:rPr>
                <w:b/>
                <w:sz w:val="22"/>
                <w:szCs w:val="22"/>
              </w:rPr>
            </w:pPr>
            <w:r w:rsidRPr="00F62069">
              <w:rPr>
                <w:b/>
                <w:sz w:val="22"/>
                <w:szCs w:val="22"/>
              </w:rPr>
              <w:t>Academic Vocabulary</w:t>
            </w:r>
          </w:p>
        </w:tc>
        <w:tc>
          <w:tcPr>
            <w:tcW w:w="7659" w:type="dxa"/>
            <w:gridSpan w:val="7"/>
          </w:tcPr>
          <w:p w:rsidR="00361DDF" w:rsidRPr="00F516F1" w:rsidRDefault="00361DDF" w:rsidP="00F201B4">
            <w:pPr>
              <w:rPr>
                <w:sz w:val="22"/>
                <w:szCs w:val="22"/>
              </w:rPr>
            </w:pPr>
          </w:p>
        </w:tc>
      </w:tr>
      <w:tr w:rsidR="00361DDF" w:rsidTr="00554C46">
        <w:trPr>
          <w:jc w:val="center"/>
        </w:trPr>
        <w:tc>
          <w:tcPr>
            <w:tcW w:w="819" w:type="dxa"/>
            <w:vMerge/>
          </w:tcPr>
          <w:p w:rsidR="00361DDF" w:rsidRDefault="00361DDF" w:rsidP="008F078F">
            <w:pPr>
              <w:ind w:left="113" w:right="113"/>
              <w:rPr>
                <w:b/>
              </w:rPr>
            </w:pPr>
          </w:p>
        </w:tc>
        <w:tc>
          <w:tcPr>
            <w:tcW w:w="1620" w:type="dxa"/>
            <w:gridSpan w:val="4"/>
          </w:tcPr>
          <w:p w:rsidR="00361DDF" w:rsidRPr="00F62069" w:rsidRDefault="00554C46" w:rsidP="00094A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Mathematical Practices</w:t>
            </w:r>
          </w:p>
        </w:tc>
        <w:tc>
          <w:tcPr>
            <w:tcW w:w="7659" w:type="dxa"/>
            <w:gridSpan w:val="7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3291"/>
              <w:gridCol w:w="399"/>
              <w:gridCol w:w="3311"/>
            </w:tblGrid>
            <w:tr w:rsidR="00361DDF" w:rsidTr="00575D5C">
              <w:sdt>
                <w:sdtPr>
                  <w:rPr>
                    <w:sz w:val="20"/>
                    <w:szCs w:val="20"/>
                  </w:rPr>
                  <w:id w:val="18479729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F201B4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554C46" w:rsidP="00575D5C">
                  <w:pPr>
                    <w:rPr>
                      <w:sz w:val="20"/>
                      <w:szCs w:val="20"/>
                    </w:rPr>
                  </w:pPr>
                  <w:r w:rsidRPr="00554C46">
                    <w:rPr>
                      <w:sz w:val="20"/>
                      <w:szCs w:val="20"/>
                    </w:rPr>
                    <w:t>Make sense of problems and persevere in solving them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2635436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F201B4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554C46" w:rsidP="00575D5C">
                  <w:pPr>
                    <w:rPr>
                      <w:sz w:val="20"/>
                      <w:szCs w:val="20"/>
                    </w:rPr>
                  </w:pPr>
                  <w:r w:rsidRPr="00554C46">
                    <w:rPr>
                      <w:sz w:val="20"/>
                      <w:szCs w:val="20"/>
                    </w:rPr>
                    <w:t>Reason abstractly and quantitatively</w:t>
                  </w:r>
                </w:p>
              </w:tc>
            </w:tr>
            <w:tr w:rsidR="00361DDF" w:rsidTr="00575D5C">
              <w:sdt>
                <w:sdtPr>
                  <w:rPr>
                    <w:sz w:val="20"/>
                    <w:szCs w:val="20"/>
                  </w:rPr>
                  <w:id w:val="2924832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F201B4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554C46" w:rsidP="00575D5C">
                  <w:pPr>
                    <w:rPr>
                      <w:sz w:val="20"/>
                      <w:szCs w:val="20"/>
                    </w:rPr>
                  </w:pPr>
                  <w:r w:rsidRPr="00554C46">
                    <w:rPr>
                      <w:sz w:val="20"/>
                      <w:szCs w:val="20"/>
                    </w:rPr>
                    <w:t>Construct viable arguments and critique the reasoning of others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4330272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F201B4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554C46" w:rsidP="00575D5C">
                  <w:pPr>
                    <w:rPr>
                      <w:sz w:val="20"/>
                      <w:szCs w:val="20"/>
                    </w:rPr>
                  </w:pPr>
                  <w:r w:rsidRPr="00554C46">
                    <w:rPr>
                      <w:sz w:val="20"/>
                      <w:szCs w:val="20"/>
                    </w:rPr>
                    <w:t>Model with mathematics</w:t>
                  </w:r>
                </w:p>
              </w:tc>
            </w:tr>
            <w:tr w:rsidR="00361DDF" w:rsidTr="00575D5C">
              <w:sdt>
                <w:sdtPr>
                  <w:rPr>
                    <w:sz w:val="20"/>
                    <w:szCs w:val="20"/>
                  </w:rPr>
                  <w:id w:val="-5492277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F201B4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554C46" w:rsidP="00575D5C">
                  <w:pPr>
                    <w:rPr>
                      <w:sz w:val="20"/>
                      <w:szCs w:val="20"/>
                    </w:rPr>
                  </w:pPr>
                  <w:r w:rsidRPr="00554C46">
                    <w:rPr>
                      <w:sz w:val="20"/>
                      <w:szCs w:val="20"/>
                    </w:rPr>
                    <w:t>Use appropriate tools strategically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922791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F201B4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554C46" w:rsidP="00425E67">
                  <w:pPr>
                    <w:rPr>
                      <w:sz w:val="20"/>
                      <w:szCs w:val="20"/>
                    </w:rPr>
                  </w:pPr>
                  <w:r w:rsidRPr="00554C46">
                    <w:rPr>
                      <w:sz w:val="20"/>
                      <w:szCs w:val="20"/>
                    </w:rPr>
                    <w:t>Attend to precision</w:t>
                  </w:r>
                </w:p>
              </w:tc>
            </w:tr>
            <w:tr w:rsidR="00361DDF" w:rsidTr="00575D5C"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199018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F201B4" w:rsidP="00575D5C">
                      <w:pPr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554C46" w:rsidP="00575D5C">
                  <w:pPr>
                    <w:rPr>
                      <w:sz w:val="20"/>
                      <w:szCs w:val="20"/>
                    </w:rPr>
                  </w:pPr>
                  <w:r w:rsidRPr="00554C46">
                    <w:rPr>
                      <w:sz w:val="20"/>
                      <w:szCs w:val="20"/>
                    </w:rPr>
                    <w:t>Look for and make use of structure</w:t>
                  </w:r>
                </w:p>
              </w:tc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12867773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F201B4" w:rsidP="00575D5C">
                      <w:pPr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554C46" w:rsidP="00425E67">
                  <w:pPr>
                    <w:rPr>
                      <w:sz w:val="20"/>
                      <w:szCs w:val="20"/>
                    </w:rPr>
                  </w:pPr>
                  <w:r w:rsidRPr="00554C46">
                    <w:rPr>
                      <w:sz w:val="20"/>
                      <w:szCs w:val="20"/>
                    </w:rPr>
                    <w:t>Look for and express regularity in repeated reasoning</w:t>
                  </w:r>
                </w:p>
              </w:tc>
            </w:tr>
          </w:tbl>
          <w:p w:rsidR="00361DDF" w:rsidRPr="00824AA6" w:rsidRDefault="00361DDF" w:rsidP="00094AE8">
            <w:pPr>
              <w:rPr>
                <w:sz w:val="20"/>
                <w:szCs w:val="20"/>
              </w:rPr>
            </w:pPr>
          </w:p>
        </w:tc>
      </w:tr>
      <w:tr w:rsidR="00361DDF" w:rsidTr="00554C46">
        <w:trPr>
          <w:jc w:val="center"/>
        </w:trPr>
        <w:tc>
          <w:tcPr>
            <w:tcW w:w="819" w:type="dxa"/>
            <w:vMerge/>
          </w:tcPr>
          <w:p w:rsidR="00361DDF" w:rsidRDefault="00361DDF" w:rsidP="008F078F">
            <w:pPr>
              <w:ind w:left="113" w:right="113"/>
              <w:rPr>
                <w:b/>
              </w:rPr>
            </w:pPr>
          </w:p>
        </w:tc>
        <w:tc>
          <w:tcPr>
            <w:tcW w:w="1620" w:type="dxa"/>
            <w:gridSpan w:val="4"/>
          </w:tcPr>
          <w:p w:rsidR="00361DDF" w:rsidRPr="00F62069" w:rsidRDefault="00554C46" w:rsidP="00094A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Math Skills</w:t>
            </w:r>
          </w:p>
        </w:tc>
        <w:tc>
          <w:tcPr>
            <w:tcW w:w="7659" w:type="dxa"/>
            <w:gridSpan w:val="7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3291"/>
              <w:gridCol w:w="399"/>
              <w:gridCol w:w="3311"/>
            </w:tblGrid>
            <w:tr w:rsidR="00361DDF" w:rsidTr="00575D5C">
              <w:sdt>
                <w:sdtPr>
                  <w:rPr>
                    <w:sz w:val="20"/>
                    <w:szCs w:val="20"/>
                  </w:rPr>
                  <w:id w:val="-779949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F201B4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F33043" w:rsidP="00575D5C">
                  <w:pPr>
                    <w:rPr>
                      <w:sz w:val="20"/>
                      <w:szCs w:val="20"/>
                    </w:rPr>
                  </w:pPr>
                  <w:r w:rsidRPr="00F33043">
                    <w:rPr>
                      <w:sz w:val="20"/>
                      <w:szCs w:val="20"/>
                    </w:rPr>
                    <w:t>Find a Pattern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5558583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F201B4" w:rsidP="00F516F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F33043" w:rsidP="00575D5C">
                  <w:pPr>
                    <w:rPr>
                      <w:sz w:val="20"/>
                      <w:szCs w:val="20"/>
                    </w:rPr>
                  </w:pPr>
                  <w:r w:rsidRPr="00F33043">
                    <w:rPr>
                      <w:sz w:val="20"/>
                      <w:szCs w:val="20"/>
                    </w:rPr>
                    <w:t>Guess and Check</w:t>
                  </w:r>
                </w:p>
              </w:tc>
            </w:tr>
            <w:tr w:rsidR="00361DDF" w:rsidTr="00575D5C">
              <w:sdt>
                <w:sdtPr>
                  <w:rPr>
                    <w:sz w:val="20"/>
                    <w:szCs w:val="20"/>
                  </w:rPr>
                  <w:id w:val="-11235370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F201B4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F33043" w:rsidP="00575D5C">
                  <w:pPr>
                    <w:rPr>
                      <w:sz w:val="20"/>
                      <w:szCs w:val="20"/>
                    </w:rPr>
                  </w:pPr>
                  <w:r w:rsidRPr="00F33043">
                    <w:rPr>
                      <w:sz w:val="20"/>
                      <w:szCs w:val="20"/>
                    </w:rPr>
                    <w:t>Make a Table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2027757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F201B4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F33043" w:rsidP="00575D5C">
                  <w:pPr>
                    <w:rPr>
                      <w:sz w:val="20"/>
                      <w:szCs w:val="20"/>
                    </w:rPr>
                  </w:pPr>
                  <w:r w:rsidRPr="00F33043">
                    <w:rPr>
                      <w:sz w:val="20"/>
                      <w:szCs w:val="20"/>
                    </w:rPr>
                    <w:t>Draw a Picture</w:t>
                  </w:r>
                </w:p>
              </w:tc>
            </w:tr>
            <w:tr w:rsidR="00F33043" w:rsidTr="00575D5C">
              <w:sdt>
                <w:sdtPr>
                  <w:rPr>
                    <w:sz w:val="20"/>
                    <w:szCs w:val="20"/>
                  </w:rPr>
                  <w:id w:val="5215876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F33043" w:rsidRDefault="00F201B4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F33043" w:rsidRPr="00F33043" w:rsidRDefault="00F33043" w:rsidP="00575D5C">
                  <w:pPr>
                    <w:rPr>
                      <w:sz w:val="20"/>
                      <w:szCs w:val="20"/>
                    </w:rPr>
                  </w:pPr>
                  <w:r w:rsidRPr="00F33043">
                    <w:rPr>
                      <w:sz w:val="20"/>
                      <w:szCs w:val="20"/>
                    </w:rPr>
                    <w:t>Make a List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8421388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F33043" w:rsidRDefault="00F201B4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F33043" w:rsidRDefault="00F33043" w:rsidP="00575D5C">
                  <w:pPr>
                    <w:rPr>
                      <w:sz w:val="20"/>
                      <w:szCs w:val="20"/>
                    </w:rPr>
                  </w:pPr>
                  <w:r w:rsidRPr="00F33043">
                    <w:rPr>
                      <w:sz w:val="20"/>
                      <w:szCs w:val="20"/>
                    </w:rPr>
                    <w:t>Write a Number Sentence</w:t>
                  </w:r>
                </w:p>
              </w:tc>
            </w:tr>
            <w:tr w:rsidR="00F33043" w:rsidTr="00575D5C">
              <w:sdt>
                <w:sdtPr>
                  <w:rPr>
                    <w:sz w:val="20"/>
                    <w:szCs w:val="20"/>
                  </w:rPr>
                  <w:id w:val="20305985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F33043" w:rsidRDefault="00F201B4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F33043" w:rsidRPr="00F33043" w:rsidRDefault="00F33043" w:rsidP="00575D5C">
                  <w:pPr>
                    <w:rPr>
                      <w:sz w:val="20"/>
                      <w:szCs w:val="20"/>
                    </w:rPr>
                  </w:pPr>
                  <w:r w:rsidRPr="00F33043">
                    <w:rPr>
                      <w:sz w:val="20"/>
                      <w:szCs w:val="20"/>
                    </w:rPr>
                    <w:t>Use Logical Reasoning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21273060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F33043" w:rsidRDefault="00F201B4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F33043" w:rsidRDefault="007D5436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Act it Out</w:t>
                  </w:r>
                </w:p>
              </w:tc>
            </w:tr>
            <w:tr w:rsidR="00361DDF" w:rsidTr="00575D5C">
              <w:sdt>
                <w:sdtPr>
                  <w:rPr>
                    <w:sz w:val="20"/>
                    <w:szCs w:val="20"/>
                  </w:rPr>
                  <w:id w:val="19948331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F201B4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F33043" w:rsidP="00575D5C">
                  <w:pPr>
                    <w:rPr>
                      <w:sz w:val="20"/>
                      <w:szCs w:val="20"/>
                    </w:rPr>
                  </w:pPr>
                  <w:r w:rsidRPr="00F33043">
                    <w:rPr>
                      <w:sz w:val="20"/>
                      <w:szCs w:val="20"/>
                    </w:rPr>
                    <w:t>Work Backwards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3729164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F516F1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7D5436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361DDF" w:rsidRPr="00824AA6" w:rsidRDefault="00361DDF" w:rsidP="00094AE8">
            <w:pPr>
              <w:rPr>
                <w:sz w:val="20"/>
                <w:szCs w:val="20"/>
              </w:rPr>
            </w:pPr>
          </w:p>
        </w:tc>
      </w:tr>
      <w:tr w:rsidR="00361DDF" w:rsidTr="00554C46">
        <w:trPr>
          <w:jc w:val="center"/>
        </w:trPr>
        <w:tc>
          <w:tcPr>
            <w:tcW w:w="819" w:type="dxa"/>
            <w:vMerge/>
          </w:tcPr>
          <w:p w:rsidR="00361DDF" w:rsidRDefault="00361DDF" w:rsidP="008F078F">
            <w:pPr>
              <w:ind w:left="113" w:right="113"/>
              <w:rPr>
                <w:b/>
              </w:rPr>
            </w:pPr>
          </w:p>
        </w:tc>
        <w:tc>
          <w:tcPr>
            <w:tcW w:w="1620" w:type="dxa"/>
            <w:gridSpan w:val="4"/>
          </w:tcPr>
          <w:p w:rsidR="00361DDF" w:rsidRDefault="00361DDF" w:rsidP="00094A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Media/</w:t>
            </w:r>
          </w:p>
          <w:p w:rsidR="00361DDF" w:rsidRPr="00F62069" w:rsidRDefault="00361DDF" w:rsidP="00094A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Technology</w:t>
            </w:r>
          </w:p>
        </w:tc>
        <w:tc>
          <w:tcPr>
            <w:tcW w:w="7659" w:type="dxa"/>
            <w:gridSpan w:val="7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3291"/>
              <w:gridCol w:w="399"/>
              <w:gridCol w:w="3311"/>
            </w:tblGrid>
            <w:tr w:rsidR="00361DDF" w:rsidTr="00575D5C">
              <w:sdt>
                <w:sdtPr>
                  <w:rPr>
                    <w:sz w:val="20"/>
                    <w:szCs w:val="20"/>
                  </w:rPr>
                  <w:id w:val="1997556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F201B4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361DDF" w:rsidP="0089268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Smart Board/White Board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4180205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F201B4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2806A8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Video Clip</w:t>
                  </w:r>
                  <w:r w:rsidR="00361DDF">
                    <w:rPr>
                      <w:sz w:val="20"/>
                      <w:szCs w:val="20"/>
                    </w:rPr>
                    <w:t xml:space="preserve">: </w:t>
                  </w:r>
                  <w:r w:rsidR="00F516F1">
                    <w:rPr>
                      <w:sz w:val="20"/>
                      <w:szCs w:val="20"/>
                    </w:rPr>
                    <w:t>Khan Academy</w:t>
                  </w:r>
                </w:p>
              </w:tc>
            </w:tr>
            <w:tr w:rsidR="00BC273B" w:rsidTr="00575D5C">
              <w:sdt>
                <w:sdtPr>
                  <w:rPr>
                    <w:sz w:val="20"/>
                    <w:szCs w:val="20"/>
                  </w:rPr>
                  <w:id w:val="21069186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BC273B" w:rsidRDefault="00F201B4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BC273B" w:rsidRDefault="002806A8" w:rsidP="0089268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Document Camera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538997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BC273B" w:rsidRDefault="00F201B4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BC273B" w:rsidRDefault="002806A8" w:rsidP="00425E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Online Game</w:t>
                  </w:r>
                </w:p>
              </w:tc>
            </w:tr>
            <w:tr w:rsidR="00BC273B" w:rsidTr="00575D5C">
              <w:sdt>
                <w:sdtPr>
                  <w:rPr>
                    <w:sz w:val="20"/>
                    <w:szCs w:val="20"/>
                  </w:rPr>
                  <w:id w:val="-5109919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BC273B" w:rsidRDefault="00BC273B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BC273B" w:rsidRDefault="00BC273B" w:rsidP="0089268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Internet search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4299418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BC273B" w:rsidRDefault="00BC273B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BC273B" w:rsidRDefault="00BC273B" w:rsidP="00425E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Other: </w:t>
                  </w:r>
                </w:p>
              </w:tc>
            </w:tr>
          </w:tbl>
          <w:p w:rsidR="00361DDF" w:rsidRPr="00824AA6" w:rsidRDefault="00361DDF" w:rsidP="00B74E76">
            <w:pPr>
              <w:rPr>
                <w:sz w:val="20"/>
                <w:szCs w:val="20"/>
              </w:rPr>
            </w:pPr>
          </w:p>
        </w:tc>
      </w:tr>
      <w:tr w:rsidR="00361DDF" w:rsidTr="00554C46">
        <w:trPr>
          <w:gridAfter w:val="1"/>
          <w:wAfter w:w="9" w:type="dxa"/>
          <w:trHeight w:val="1190"/>
          <w:jc w:val="center"/>
        </w:trPr>
        <w:tc>
          <w:tcPr>
            <w:tcW w:w="819" w:type="dxa"/>
            <w:vMerge/>
            <w:textDirection w:val="btLr"/>
          </w:tcPr>
          <w:p w:rsidR="00361DDF" w:rsidRPr="00C6187B" w:rsidRDefault="00361DDF" w:rsidP="008F078F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4"/>
          </w:tcPr>
          <w:p w:rsidR="00361DDF" w:rsidRDefault="00361DDF" w:rsidP="00094AE8">
            <w:pPr>
              <w:rPr>
                <w:b/>
              </w:rPr>
            </w:pPr>
            <w:r>
              <w:rPr>
                <w:b/>
              </w:rPr>
              <w:t>Strategies/</w:t>
            </w:r>
          </w:p>
          <w:p w:rsidR="00361DDF" w:rsidRDefault="00361DDF" w:rsidP="00094AE8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7650" w:type="dxa"/>
            <w:gridSpan w:val="6"/>
          </w:tcPr>
          <w:tbl>
            <w:tblPr>
              <w:tblStyle w:val="TableGrid"/>
              <w:tblW w:w="7419" w:type="dxa"/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3291"/>
              <w:gridCol w:w="399"/>
              <w:gridCol w:w="3311"/>
            </w:tblGrid>
            <w:tr w:rsidR="00361DDF" w:rsidTr="008F078F">
              <w:sdt>
                <w:sdtPr>
                  <w:rPr>
                    <w:sz w:val="20"/>
                    <w:szCs w:val="20"/>
                  </w:rPr>
                  <w:id w:val="-14483117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F201B4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361DDF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Whole Group Lecture or Discussion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17378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F516F1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2806A8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Kagan Strategies</w:t>
                  </w:r>
                </w:p>
              </w:tc>
            </w:tr>
            <w:tr w:rsidR="00361DDF" w:rsidTr="008F078F">
              <w:sdt>
                <w:sdtPr>
                  <w:rPr>
                    <w:sz w:val="20"/>
                    <w:szCs w:val="20"/>
                  </w:rPr>
                  <w:id w:val="-1514476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F201B4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361DDF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Whole Group Activity/Exercise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3417475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361DDF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2806A8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Review Game</w:t>
                  </w:r>
                </w:p>
              </w:tc>
            </w:tr>
            <w:tr w:rsidR="00361DDF" w:rsidTr="008F078F">
              <w:sdt>
                <w:sdtPr>
                  <w:rPr>
                    <w:sz w:val="20"/>
                    <w:szCs w:val="20"/>
                  </w:rPr>
                  <w:id w:val="-9272598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F201B4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2806A8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Small Group Center Rotations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680890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361DDF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2806A8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Benchmark Assessment</w:t>
                  </w:r>
                </w:p>
              </w:tc>
            </w:tr>
            <w:tr w:rsidR="00361DDF" w:rsidTr="008F078F"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-2260730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F201B4" w:rsidP="00575D5C">
                      <w:pPr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361DDF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Small Group Discussion or Activity</w:t>
                  </w:r>
                </w:p>
              </w:tc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-13245086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F201B4" w:rsidP="00575D5C">
                      <w:pPr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2806A8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Test/Quiz</w:t>
                  </w:r>
                </w:p>
              </w:tc>
            </w:tr>
            <w:tr w:rsidR="00361DDF" w:rsidTr="008F078F"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-14540884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361DDF" w:rsidRDefault="00F201B4" w:rsidP="00575D5C">
                      <w:pPr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361DDF" w:rsidRDefault="002806A8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Interactive Notebook</w:t>
                  </w:r>
                </w:p>
              </w:tc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-12057979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361DDF" w:rsidRDefault="00361DDF" w:rsidP="00575D5C">
                      <w:pPr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361DDF" w:rsidRDefault="00361DDF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361DDF" w:rsidRPr="00824AA6" w:rsidRDefault="00361DDF" w:rsidP="000154E7">
            <w:pPr>
              <w:ind w:left="468"/>
              <w:rPr>
                <w:sz w:val="20"/>
                <w:szCs w:val="20"/>
              </w:rPr>
            </w:pPr>
          </w:p>
        </w:tc>
      </w:tr>
      <w:tr w:rsidR="00361DDF" w:rsidTr="00C14719">
        <w:trPr>
          <w:gridAfter w:val="1"/>
          <w:wAfter w:w="9" w:type="dxa"/>
          <w:jc w:val="center"/>
        </w:trPr>
        <w:tc>
          <w:tcPr>
            <w:tcW w:w="819" w:type="dxa"/>
            <w:vMerge/>
            <w:shd w:val="clear" w:color="auto" w:fill="FFFFFF" w:themeFill="background1"/>
          </w:tcPr>
          <w:p w:rsidR="00361DDF" w:rsidRDefault="00361DDF" w:rsidP="008969DC">
            <w:pPr>
              <w:jc w:val="center"/>
            </w:pPr>
          </w:p>
        </w:tc>
        <w:tc>
          <w:tcPr>
            <w:tcW w:w="1620" w:type="dxa"/>
            <w:gridSpan w:val="4"/>
            <w:shd w:val="clear" w:color="auto" w:fill="FFFFFF" w:themeFill="background1"/>
          </w:tcPr>
          <w:p w:rsidR="00361DDF" w:rsidRPr="00361DDF" w:rsidRDefault="00361DDF" w:rsidP="00361DDF">
            <w:pPr>
              <w:rPr>
                <w:b/>
              </w:rPr>
            </w:pPr>
            <w:r w:rsidRPr="00361DDF">
              <w:rPr>
                <w:b/>
              </w:rPr>
              <w:t>Closure</w:t>
            </w:r>
          </w:p>
        </w:tc>
        <w:tc>
          <w:tcPr>
            <w:tcW w:w="7650" w:type="dxa"/>
            <w:gridSpan w:val="6"/>
            <w:shd w:val="clear" w:color="auto" w:fill="FFFFFF" w:themeFill="background1"/>
          </w:tcPr>
          <w:p w:rsidR="00361DDF" w:rsidRDefault="00361DDF" w:rsidP="00C14719">
            <w:pPr>
              <w:rPr>
                <w:sz w:val="22"/>
                <w:szCs w:val="22"/>
              </w:rPr>
            </w:pPr>
          </w:p>
          <w:p w:rsidR="00F201B4" w:rsidRDefault="00F201B4" w:rsidP="00C14719">
            <w:pPr>
              <w:rPr>
                <w:sz w:val="22"/>
                <w:szCs w:val="22"/>
              </w:rPr>
            </w:pPr>
          </w:p>
          <w:p w:rsidR="00F201B4" w:rsidRDefault="00F201B4" w:rsidP="00C14719">
            <w:pPr>
              <w:rPr>
                <w:sz w:val="22"/>
                <w:szCs w:val="22"/>
              </w:rPr>
            </w:pPr>
          </w:p>
          <w:p w:rsidR="00F201B4" w:rsidRPr="00907C65" w:rsidRDefault="00F201B4" w:rsidP="00C14719">
            <w:pPr>
              <w:rPr>
                <w:sz w:val="22"/>
                <w:szCs w:val="22"/>
              </w:rPr>
            </w:pPr>
          </w:p>
        </w:tc>
      </w:tr>
      <w:tr w:rsidR="008969DC" w:rsidTr="00554C46">
        <w:trPr>
          <w:gridAfter w:val="1"/>
          <w:wAfter w:w="9" w:type="dxa"/>
          <w:jc w:val="center"/>
        </w:trPr>
        <w:tc>
          <w:tcPr>
            <w:tcW w:w="10089" w:type="dxa"/>
            <w:gridSpan w:val="11"/>
            <w:shd w:val="clear" w:color="auto" w:fill="D9D9D9" w:themeFill="background1" w:themeFillShade="D9"/>
          </w:tcPr>
          <w:p w:rsidR="008969DC" w:rsidRPr="00C15584" w:rsidRDefault="00361DDF" w:rsidP="008969DC">
            <w:pPr>
              <w:jc w:val="center"/>
              <w:rPr>
                <w:b/>
                <w:sz w:val="32"/>
                <w:szCs w:val="32"/>
              </w:rPr>
            </w:pPr>
            <w:r>
              <w:lastRenderedPageBreak/>
              <w:br w:type="page"/>
            </w:r>
            <w:r w:rsidR="008969DC">
              <w:br w:type="page"/>
            </w:r>
            <w:r w:rsidR="008969DC" w:rsidRPr="00C15584">
              <w:rPr>
                <w:b/>
                <w:sz w:val="32"/>
                <w:szCs w:val="32"/>
              </w:rPr>
              <w:t>Lesson Specifics (Continued)</w:t>
            </w:r>
          </w:p>
        </w:tc>
      </w:tr>
      <w:tr w:rsidR="00361DDF" w:rsidTr="00554C46">
        <w:trPr>
          <w:gridAfter w:val="1"/>
          <w:wAfter w:w="9" w:type="dxa"/>
          <w:trHeight w:val="75"/>
          <w:jc w:val="center"/>
        </w:trPr>
        <w:tc>
          <w:tcPr>
            <w:tcW w:w="10089" w:type="dxa"/>
            <w:gridSpan w:val="11"/>
          </w:tcPr>
          <w:p w:rsidR="00361DDF" w:rsidRPr="00C15584" w:rsidRDefault="00361DDF" w:rsidP="00361DDF">
            <w:pPr>
              <w:jc w:val="center"/>
              <w:rPr>
                <w:b/>
                <w:sz w:val="28"/>
                <w:szCs w:val="28"/>
              </w:rPr>
            </w:pPr>
            <w:r w:rsidRPr="00C15584">
              <w:rPr>
                <w:b/>
                <w:sz w:val="28"/>
                <w:szCs w:val="28"/>
              </w:rPr>
              <w:t>Lesson Calendar</w:t>
            </w:r>
          </w:p>
        </w:tc>
      </w:tr>
      <w:tr w:rsidR="00361DDF" w:rsidTr="00554C46">
        <w:trPr>
          <w:gridAfter w:val="1"/>
          <w:wAfter w:w="9" w:type="dxa"/>
          <w:trHeight w:val="75"/>
          <w:jc w:val="center"/>
        </w:trPr>
        <w:tc>
          <w:tcPr>
            <w:tcW w:w="2017" w:type="dxa"/>
            <w:gridSpan w:val="4"/>
          </w:tcPr>
          <w:p w:rsidR="00361DDF" w:rsidRPr="00361DDF" w:rsidRDefault="00361DDF" w:rsidP="00361DDF">
            <w:pPr>
              <w:jc w:val="center"/>
              <w:rPr>
                <w:b/>
                <w:sz w:val="20"/>
                <w:szCs w:val="20"/>
              </w:rPr>
            </w:pPr>
            <w:r w:rsidRPr="00361DDF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018" w:type="dxa"/>
            <w:gridSpan w:val="2"/>
          </w:tcPr>
          <w:p w:rsidR="00361DDF" w:rsidRPr="00361DDF" w:rsidRDefault="00361DDF" w:rsidP="00361DDF">
            <w:pPr>
              <w:jc w:val="center"/>
              <w:rPr>
                <w:b/>
                <w:sz w:val="20"/>
                <w:szCs w:val="20"/>
              </w:rPr>
            </w:pPr>
            <w:r w:rsidRPr="00361DDF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018" w:type="dxa"/>
            <w:gridSpan w:val="2"/>
          </w:tcPr>
          <w:p w:rsidR="00361DDF" w:rsidRPr="00361DDF" w:rsidRDefault="00361DDF" w:rsidP="00361DDF">
            <w:pPr>
              <w:jc w:val="center"/>
              <w:rPr>
                <w:b/>
                <w:sz w:val="20"/>
                <w:szCs w:val="20"/>
              </w:rPr>
            </w:pPr>
            <w:r w:rsidRPr="00361DDF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018" w:type="dxa"/>
            <w:gridSpan w:val="2"/>
          </w:tcPr>
          <w:p w:rsidR="00361DDF" w:rsidRPr="00361DDF" w:rsidRDefault="00361DDF" w:rsidP="00361DDF">
            <w:pPr>
              <w:jc w:val="center"/>
              <w:rPr>
                <w:b/>
                <w:sz w:val="20"/>
                <w:szCs w:val="20"/>
              </w:rPr>
            </w:pPr>
            <w:r w:rsidRPr="00361DDF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018" w:type="dxa"/>
          </w:tcPr>
          <w:p w:rsidR="00361DDF" w:rsidRPr="00361DDF" w:rsidRDefault="00361DDF" w:rsidP="00361DDF">
            <w:pPr>
              <w:jc w:val="center"/>
              <w:rPr>
                <w:b/>
                <w:sz w:val="20"/>
                <w:szCs w:val="20"/>
              </w:rPr>
            </w:pPr>
            <w:r w:rsidRPr="00361DDF">
              <w:rPr>
                <w:b/>
                <w:sz w:val="20"/>
                <w:szCs w:val="20"/>
              </w:rPr>
              <w:t>Friday</w:t>
            </w:r>
          </w:p>
        </w:tc>
      </w:tr>
      <w:tr w:rsidR="005A7872" w:rsidTr="00425E67">
        <w:trPr>
          <w:gridAfter w:val="1"/>
          <w:wAfter w:w="9" w:type="dxa"/>
          <w:trHeight w:val="2402"/>
          <w:jc w:val="center"/>
        </w:trPr>
        <w:tc>
          <w:tcPr>
            <w:tcW w:w="2017" w:type="dxa"/>
            <w:gridSpan w:val="4"/>
          </w:tcPr>
          <w:p w:rsidR="00907C65" w:rsidRPr="001C5BC1" w:rsidRDefault="00907C65" w:rsidP="008064BB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</w:tcPr>
          <w:p w:rsidR="006F1179" w:rsidRPr="00907C65" w:rsidRDefault="006F1179" w:rsidP="00D457DC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</w:tcPr>
          <w:p w:rsidR="00835BF2" w:rsidRPr="00835BF2" w:rsidRDefault="00835BF2" w:rsidP="00635B60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</w:tcPr>
          <w:p w:rsidR="006F1179" w:rsidRPr="00DA5D19" w:rsidRDefault="006F1179" w:rsidP="006F1179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:rsidR="00835BF2" w:rsidRPr="00835BF2" w:rsidRDefault="00835BF2" w:rsidP="008064BB">
            <w:pPr>
              <w:rPr>
                <w:sz w:val="22"/>
                <w:szCs w:val="22"/>
              </w:rPr>
            </w:pPr>
          </w:p>
        </w:tc>
      </w:tr>
      <w:tr w:rsidR="00FF0D07" w:rsidTr="00425E67">
        <w:trPr>
          <w:gridAfter w:val="1"/>
          <w:wAfter w:w="9" w:type="dxa"/>
          <w:trHeight w:val="75"/>
          <w:jc w:val="center"/>
        </w:trPr>
        <w:tc>
          <w:tcPr>
            <w:tcW w:w="2017" w:type="dxa"/>
            <w:gridSpan w:val="4"/>
          </w:tcPr>
          <w:p w:rsidR="00FF0D07" w:rsidRPr="00FF0D07" w:rsidRDefault="00FF0D07" w:rsidP="008F078F">
            <w:pPr>
              <w:rPr>
                <w:sz w:val="22"/>
                <w:szCs w:val="22"/>
              </w:rPr>
            </w:pPr>
            <w:r w:rsidRPr="008969DC">
              <w:rPr>
                <w:b/>
              </w:rPr>
              <w:t xml:space="preserve">Differentiation: Advanced Learners </w:t>
            </w:r>
          </w:p>
        </w:tc>
        <w:tc>
          <w:tcPr>
            <w:tcW w:w="8072" w:type="dxa"/>
            <w:gridSpan w:val="7"/>
          </w:tcPr>
          <w:p w:rsidR="006045B1" w:rsidRPr="00BC56C7" w:rsidRDefault="006045B1" w:rsidP="006045B1">
            <w:pPr>
              <w:rPr>
                <w:sz w:val="22"/>
                <w:szCs w:val="22"/>
              </w:rPr>
            </w:pPr>
          </w:p>
        </w:tc>
      </w:tr>
      <w:tr w:rsidR="00554C46" w:rsidTr="00554C46">
        <w:trPr>
          <w:gridAfter w:val="1"/>
          <w:wAfter w:w="9" w:type="dxa"/>
          <w:jc w:val="center"/>
        </w:trPr>
        <w:tc>
          <w:tcPr>
            <w:tcW w:w="2439" w:type="dxa"/>
            <w:gridSpan w:val="5"/>
          </w:tcPr>
          <w:p w:rsidR="00554C46" w:rsidRPr="008969DC" w:rsidRDefault="00554C46" w:rsidP="008F16B2">
            <w:pPr>
              <w:rPr>
                <w:b/>
              </w:rPr>
            </w:pPr>
            <w:r w:rsidRPr="008969DC">
              <w:rPr>
                <w:b/>
              </w:rPr>
              <w:t xml:space="preserve">Differentiation: </w:t>
            </w:r>
          </w:p>
          <w:p w:rsidR="00554C46" w:rsidRPr="008969DC" w:rsidRDefault="00554C46" w:rsidP="00554C46">
            <w:pPr>
              <w:rPr>
                <w:b/>
              </w:rPr>
            </w:pPr>
            <w:r w:rsidRPr="008969DC">
              <w:rPr>
                <w:b/>
              </w:rPr>
              <w:t>Remediation/ Modifications</w:t>
            </w:r>
          </w:p>
        </w:tc>
        <w:tc>
          <w:tcPr>
            <w:tcW w:w="7650" w:type="dxa"/>
            <w:gridSpan w:val="6"/>
          </w:tcPr>
          <w:p w:rsidR="006045B1" w:rsidRPr="007B0156" w:rsidRDefault="006045B1" w:rsidP="00BC56C7">
            <w:pPr>
              <w:rPr>
                <w:sz w:val="22"/>
                <w:szCs w:val="22"/>
              </w:rPr>
            </w:pPr>
          </w:p>
        </w:tc>
      </w:tr>
      <w:tr w:rsidR="00554C46" w:rsidTr="00554C46">
        <w:trPr>
          <w:gridAfter w:val="1"/>
          <w:wAfter w:w="9" w:type="dxa"/>
          <w:jc w:val="center"/>
        </w:trPr>
        <w:tc>
          <w:tcPr>
            <w:tcW w:w="2439" w:type="dxa"/>
            <w:gridSpan w:val="5"/>
          </w:tcPr>
          <w:p w:rsidR="00554C46" w:rsidRPr="008969DC" w:rsidRDefault="00554C46" w:rsidP="008F16B2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7650" w:type="dxa"/>
            <w:gridSpan w:val="6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3291"/>
              <w:gridCol w:w="399"/>
              <w:gridCol w:w="3311"/>
            </w:tblGrid>
            <w:tr w:rsidR="00554C46" w:rsidTr="00575D5C">
              <w:sdt>
                <w:sdtPr>
                  <w:rPr>
                    <w:sz w:val="20"/>
                    <w:szCs w:val="20"/>
                  </w:rPr>
                  <w:id w:val="10025446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554C46" w:rsidRDefault="00BE138C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554C46" w:rsidRDefault="003E74EE" w:rsidP="00554C4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Common Core Math Assignment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1112496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554C46" w:rsidRDefault="00BE138C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554C46" w:rsidRDefault="00E0086D" w:rsidP="008F078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Review Assignment</w:t>
                  </w:r>
                </w:p>
              </w:tc>
            </w:tr>
            <w:tr w:rsidR="00554C46" w:rsidTr="00575D5C">
              <w:sdt>
                <w:sdtPr>
                  <w:rPr>
                    <w:sz w:val="20"/>
                    <w:szCs w:val="20"/>
                  </w:rPr>
                  <w:id w:val="1909272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554C46" w:rsidRDefault="00BE138C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554C46" w:rsidRDefault="00E0086D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Finish an assignment started in class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432061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554C46" w:rsidRDefault="0045496A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554C46" w:rsidRDefault="00E0086D" w:rsidP="00554C4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Flashcards/Math Game</w:t>
                  </w:r>
                </w:p>
              </w:tc>
            </w:tr>
            <w:tr w:rsidR="00554C46" w:rsidTr="00575D5C">
              <w:sdt>
                <w:sdtPr>
                  <w:rPr>
                    <w:sz w:val="20"/>
                    <w:szCs w:val="20"/>
                  </w:rPr>
                  <w:id w:val="3564020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554C46" w:rsidRDefault="00554C46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91" w:type="dxa"/>
                </w:tcPr>
                <w:p w:rsidR="00554C46" w:rsidRDefault="00E0086D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Spiraled Assignment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3922328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9" w:type="dxa"/>
                    </w:tcPr>
                    <w:p w:rsidR="00554C46" w:rsidRDefault="00554C46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311" w:type="dxa"/>
                </w:tcPr>
                <w:p w:rsidR="00554C46" w:rsidRDefault="00554C46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Other: </w:t>
                  </w:r>
                </w:p>
              </w:tc>
            </w:tr>
          </w:tbl>
          <w:p w:rsidR="00554C46" w:rsidRPr="00824AA6" w:rsidRDefault="00554C46" w:rsidP="008F078F">
            <w:pPr>
              <w:rPr>
                <w:sz w:val="20"/>
                <w:szCs w:val="20"/>
              </w:rPr>
            </w:pPr>
          </w:p>
        </w:tc>
      </w:tr>
      <w:tr w:rsidR="00554C46" w:rsidTr="00554C46">
        <w:trPr>
          <w:gridAfter w:val="1"/>
          <w:wAfter w:w="9" w:type="dxa"/>
          <w:jc w:val="center"/>
        </w:trPr>
        <w:tc>
          <w:tcPr>
            <w:tcW w:w="2439" w:type="dxa"/>
            <w:gridSpan w:val="5"/>
            <w:shd w:val="clear" w:color="auto" w:fill="BFBFBF" w:themeFill="background1" w:themeFillShade="BF"/>
            <w:vAlign w:val="center"/>
          </w:tcPr>
          <w:p w:rsidR="00554C46" w:rsidRDefault="00554C46" w:rsidP="008F16B2">
            <w:pPr>
              <w:rPr>
                <w:b/>
              </w:rPr>
            </w:pPr>
            <w:r w:rsidRPr="00361DDF">
              <w:rPr>
                <w:b/>
                <w:sz w:val="28"/>
                <w:szCs w:val="28"/>
              </w:rPr>
              <w:t>Assessment Evidence</w:t>
            </w:r>
          </w:p>
        </w:tc>
        <w:tc>
          <w:tcPr>
            <w:tcW w:w="7650" w:type="dxa"/>
            <w:gridSpan w:val="6"/>
          </w:tcPr>
          <w:p w:rsidR="00554C46" w:rsidRPr="00F33AC7" w:rsidRDefault="00554C46" w:rsidP="00F33AC7">
            <w:pPr>
              <w:rPr>
                <w:sz w:val="20"/>
                <w:szCs w:val="20"/>
              </w:rPr>
            </w:pPr>
          </w:p>
        </w:tc>
      </w:tr>
      <w:tr w:rsidR="00554C46" w:rsidTr="00554C46">
        <w:trPr>
          <w:gridAfter w:val="1"/>
          <w:wAfter w:w="9" w:type="dxa"/>
          <w:jc w:val="center"/>
        </w:trPr>
        <w:tc>
          <w:tcPr>
            <w:tcW w:w="10089" w:type="dxa"/>
            <w:gridSpan w:val="11"/>
          </w:tcPr>
          <w:tbl>
            <w:tblPr>
              <w:tblStyle w:val="TableGrid"/>
              <w:tblW w:w="9886" w:type="dxa"/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4338"/>
              <w:gridCol w:w="450"/>
              <w:gridCol w:w="4680"/>
            </w:tblGrid>
            <w:tr w:rsidR="00554C46" w:rsidTr="00554C46">
              <w:sdt>
                <w:sdtPr>
                  <w:rPr>
                    <w:sz w:val="20"/>
                    <w:szCs w:val="20"/>
                  </w:rPr>
                  <w:id w:val="-13670608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554C46" w:rsidRDefault="00554C46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38" w:type="dxa"/>
                </w:tcPr>
                <w:p w:rsidR="00554C46" w:rsidRDefault="00554C46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Textbook Exercise(s) 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6758745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</w:tcPr>
                    <w:p w:rsidR="00554C46" w:rsidRDefault="00554C46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80" w:type="dxa"/>
                </w:tcPr>
                <w:p w:rsidR="00554C46" w:rsidRDefault="00E0086D" w:rsidP="00DD279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Project-Based Presentation/Assessment</w:t>
                  </w:r>
                </w:p>
              </w:tc>
            </w:tr>
            <w:tr w:rsidR="00554C46" w:rsidTr="00554C46"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16669781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554C46" w:rsidRDefault="00554C46" w:rsidP="00425E67">
                      <w:pPr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38" w:type="dxa"/>
                </w:tcPr>
                <w:p w:rsidR="00554C46" w:rsidRDefault="00554C46" w:rsidP="00425E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Diagnostic Assessment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7705055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</w:tcPr>
                    <w:p w:rsidR="00554C46" w:rsidRDefault="00554C46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80" w:type="dxa"/>
                </w:tcPr>
                <w:p w:rsidR="00554C46" w:rsidRDefault="00E0086D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 Technology Assessment (Edmodo quiz, etc.)</w:t>
                  </w:r>
                </w:p>
              </w:tc>
            </w:tr>
            <w:tr w:rsidR="00554C46" w:rsidTr="00554C46"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11857847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554C46" w:rsidRDefault="00554C46" w:rsidP="00425E67">
                      <w:pPr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38" w:type="dxa"/>
                </w:tcPr>
                <w:p w:rsidR="00554C46" w:rsidRDefault="00554C46" w:rsidP="00425E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Formative Assessment 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7273476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</w:tcPr>
                    <w:p w:rsidR="00554C46" w:rsidRDefault="0045496A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80" w:type="dxa"/>
                </w:tcPr>
                <w:p w:rsidR="00554C46" w:rsidRDefault="00E0086D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Common Core Practice Assessment</w:t>
                  </w:r>
                </w:p>
              </w:tc>
            </w:tr>
            <w:tr w:rsidR="00554C46" w:rsidTr="00554C46"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905947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554C46" w:rsidRDefault="00D653B1" w:rsidP="00425E67">
                      <w:pPr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38" w:type="dxa"/>
                </w:tcPr>
                <w:p w:rsidR="00554C46" w:rsidRDefault="00554C46" w:rsidP="00425E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Summative Assessment (Unit Exam)</w:t>
                  </w:r>
                </w:p>
              </w:tc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-14564876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</w:tcPr>
                    <w:p w:rsidR="00554C46" w:rsidRDefault="00554C46" w:rsidP="00575D5C">
                      <w:pPr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80" w:type="dxa"/>
                </w:tcPr>
                <w:p w:rsidR="00554C46" w:rsidRDefault="00E0086D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Standardized Test Practice Assessment</w:t>
                  </w:r>
                </w:p>
              </w:tc>
            </w:tr>
            <w:tr w:rsidR="00554C46" w:rsidTr="00554C46"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-1957025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554C46" w:rsidRDefault="00554C46" w:rsidP="00425E67">
                      <w:pPr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38" w:type="dxa"/>
                </w:tcPr>
                <w:p w:rsidR="00554C46" w:rsidRDefault="00E0086D" w:rsidP="00425E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Engage New York Assessment</w:t>
                  </w:r>
                </w:p>
              </w:tc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-18479338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</w:tcPr>
                    <w:p w:rsidR="00554C46" w:rsidRDefault="00554C46" w:rsidP="00575D5C">
                      <w:pPr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80" w:type="dxa"/>
                </w:tcPr>
                <w:p w:rsidR="00554C46" w:rsidRDefault="00E0086D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554C46" w:rsidRPr="00361DDF" w:rsidRDefault="00554C46" w:rsidP="000E44D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112"/>
      </w:tblGrid>
      <w:tr w:rsidR="00097D8D" w:rsidTr="00E0086D">
        <w:tc>
          <w:tcPr>
            <w:tcW w:w="10112" w:type="dxa"/>
            <w:shd w:val="clear" w:color="auto" w:fill="BFBFBF" w:themeFill="background1" w:themeFillShade="BF"/>
          </w:tcPr>
          <w:p w:rsidR="00097D8D" w:rsidRPr="00361DDF" w:rsidRDefault="00252934" w:rsidP="00097D8D">
            <w:pPr>
              <w:jc w:val="center"/>
              <w:rPr>
                <w:sz w:val="28"/>
                <w:szCs w:val="28"/>
              </w:rPr>
            </w:pPr>
            <w:r w:rsidRPr="00361DDF">
              <w:rPr>
                <w:b/>
                <w:sz w:val="28"/>
                <w:szCs w:val="28"/>
              </w:rPr>
              <w:t xml:space="preserve">Lesson Specific </w:t>
            </w:r>
            <w:r w:rsidR="00097D8D" w:rsidRPr="00361DDF">
              <w:rPr>
                <w:b/>
                <w:sz w:val="28"/>
                <w:szCs w:val="28"/>
              </w:rPr>
              <w:t>Grading Rubric(s)</w:t>
            </w:r>
          </w:p>
        </w:tc>
      </w:tr>
      <w:tr w:rsidR="00097D8D" w:rsidTr="00E0086D">
        <w:tc>
          <w:tcPr>
            <w:tcW w:w="10112" w:type="dxa"/>
          </w:tcPr>
          <w:tbl>
            <w:tblPr>
              <w:tblStyle w:val="TableGrid"/>
              <w:tblW w:w="9886" w:type="dxa"/>
              <w:tblLook w:val="04A0" w:firstRow="1" w:lastRow="0" w:firstColumn="1" w:lastColumn="0" w:noHBand="0" w:noVBand="1"/>
            </w:tblPr>
            <w:tblGrid>
              <w:gridCol w:w="418"/>
              <w:gridCol w:w="4338"/>
              <w:gridCol w:w="450"/>
              <w:gridCol w:w="4680"/>
            </w:tblGrid>
            <w:tr w:rsidR="008F2600" w:rsidTr="00575D5C">
              <w:sdt>
                <w:sdtPr>
                  <w:rPr>
                    <w:sz w:val="20"/>
                    <w:szCs w:val="20"/>
                  </w:rPr>
                  <w:id w:val="-5105308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8F2600" w:rsidRDefault="008F2600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38" w:type="dxa"/>
                </w:tcPr>
                <w:p w:rsidR="008F2600" w:rsidRDefault="008969DC" w:rsidP="00575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Teacher Designed</w:t>
                  </w:r>
                  <w:r w:rsidR="00892687">
                    <w:rPr>
                      <w:sz w:val="20"/>
                      <w:szCs w:val="20"/>
                    </w:rPr>
                    <w:t xml:space="preserve"> Rubric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1660639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</w:tcPr>
                    <w:p w:rsidR="008F2600" w:rsidRDefault="008F2600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80" w:type="dxa"/>
                </w:tcPr>
                <w:p w:rsidR="008F2600" w:rsidRDefault="00E0086D" w:rsidP="0089268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Engage New York Grading </w:t>
                  </w:r>
                  <w:r w:rsidR="009607E9">
                    <w:rPr>
                      <w:sz w:val="20"/>
                      <w:szCs w:val="20"/>
                    </w:rPr>
                    <w:t>Rubric</w:t>
                  </w:r>
                </w:p>
              </w:tc>
            </w:tr>
            <w:tr w:rsidR="008F2600" w:rsidTr="00575D5C">
              <w:sdt>
                <w:sdtPr>
                  <w:rPr>
                    <w:sz w:val="20"/>
                    <w:szCs w:val="20"/>
                  </w:rPr>
                  <w:id w:val="15881155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:rsidR="008F2600" w:rsidRDefault="008F2600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38" w:type="dxa"/>
                </w:tcPr>
                <w:p w:rsidR="008F2600" w:rsidRDefault="008969DC" w:rsidP="008969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Standardized</w:t>
                  </w:r>
                  <w:r w:rsidR="00892687">
                    <w:rPr>
                      <w:sz w:val="20"/>
                      <w:szCs w:val="20"/>
                    </w:rPr>
                    <w:t xml:space="preserve"> Assessment Rubric </w:t>
                  </w:r>
                </w:p>
              </w:tc>
              <w:sdt>
                <w:sdtPr>
                  <w:rPr>
                    <w:sz w:val="20"/>
                    <w:szCs w:val="20"/>
                  </w:rPr>
                  <w:id w:val="-18779984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</w:tcPr>
                    <w:p w:rsidR="008F2600" w:rsidRDefault="008F2600" w:rsidP="00575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80" w:type="dxa"/>
                </w:tcPr>
                <w:p w:rsidR="008F2600" w:rsidRDefault="00E0086D" w:rsidP="0089268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097D8D" w:rsidRDefault="00097D8D" w:rsidP="008B3ED9"/>
        </w:tc>
      </w:tr>
    </w:tbl>
    <w:p w:rsidR="00585F41" w:rsidRDefault="00585F41" w:rsidP="00361DDF"/>
    <w:sectPr w:rsidR="00585F41" w:rsidSect="002B3D9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AAD" w:rsidRDefault="004D3AAD" w:rsidP="00BC273B">
      <w:r>
        <w:separator/>
      </w:r>
    </w:p>
  </w:endnote>
  <w:endnote w:type="continuationSeparator" w:id="0">
    <w:p w:rsidR="004D3AAD" w:rsidRDefault="004D3AAD" w:rsidP="00BC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5883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7DE2" w:rsidRDefault="00F37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0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7DE2" w:rsidRDefault="00F37D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AAD" w:rsidRDefault="004D3AAD" w:rsidP="00BC273B">
      <w:r>
        <w:separator/>
      </w:r>
    </w:p>
  </w:footnote>
  <w:footnote w:type="continuationSeparator" w:id="0">
    <w:p w:rsidR="004D3AAD" w:rsidRDefault="004D3AAD" w:rsidP="00BC2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7AC5"/>
    <w:multiLevelType w:val="hybridMultilevel"/>
    <w:tmpl w:val="B3F2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96AA7"/>
    <w:multiLevelType w:val="hybridMultilevel"/>
    <w:tmpl w:val="CDE8D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049D9"/>
    <w:multiLevelType w:val="hybridMultilevel"/>
    <w:tmpl w:val="A0BCD4B8"/>
    <w:lvl w:ilvl="0" w:tplc="0FBC060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C5B52"/>
    <w:multiLevelType w:val="hybridMultilevel"/>
    <w:tmpl w:val="4F1C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93971"/>
    <w:multiLevelType w:val="hybridMultilevel"/>
    <w:tmpl w:val="5C360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006C9"/>
    <w:multiLevelType w:val="hybridMultilevel"/>
    <w:tmpl w:val="08761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437C0"/>
    <w:multiLevelType w:val="hybridMultilevel"/>
    <w:tmpl w:val="ECAE9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57950"/>
    <w:multiLevelType w:val="hybridMultilevel"/>
    <w:tmpl w:val="BE60F8E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76877"/>
    <w:multiLevelType w:val="hybridMultilevel"/>
    <w:tmpl w:val="E8941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1365F"/>
    <w:multiLevelType w:val="hybridMultilevel"/>
    <w:tmpl w:val="1CE01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65E04"/>
    <w:multiLevelType w:val="hybridMultilevel"/>
    <w:tmpl w:val="7B503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E089F"/>
    <w:multiLevelType w:val="hybridMultilevel"/>
    <w:tmpl w:val="CCDA3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07076"/>
    <w:multiLevelType w:val="hybridMultilevel"/>
    <w:tmpl w:val="45983622"/>
    <w:lvl w:ilvl="0" w:tplc="2708E142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358DF"/>
    <w:multiLevelType w:val="hybridMultilevel"/>
    <w:tmpl w:val="78389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C04CE"/>
    <w:multiLevelType w:val="hybridMultilevel"/>
    <w:tmpl w:val="66AADE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EE4ECB"/>
    <w:multiLevelType w:val="hybridMultilevel"/>
    <w:tmpl w:val="19F2A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50731"/>
    <w:multiLevelType w:val="hybridMultilevel"/>
    <w:tmpl w:val="43160054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7" w15:restartNumberingAfterBreak="0">
    <w:nsid w:val="769A3822"/>
    <w:multiLevelType w:val="hybridMultilevel"/>
    <w:tmpl w:val="4852C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047F3"/>
    <w:multiLevelType w:val="multilevel"/>
    <w:tmpl w:val="FFF4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801526"/>
    <w:multiLevelType w:val="hybridMultilevel"/>
    <w:tmpl w:val="36F48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251102"/>
    <w:multiLevelType w:val="hybridMultilevel"/>
    <w:tmpl w:val="4026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5"/>
  </w:num>
  <w:num w:numId="5">
    <w:abstractNumId w:val="7"/>
  </w:num>
  <w:num w:numId="6">
    <w:abstractNumId w:val="12"/>
  </w:num>
  <w:num w:numId="7">
    <w:abstractNumId w:val="10"/>
  </w:num>
  <w:num w:numId="8">
    <w:abstractNumId w:val="11"/>
  </w:num>
  <w:num w:numId="9">
    <w:abstractNumId w:val="6"/>
  </w:num>
  <w:num w:numId="10">
    <w:abstractNumId w:val="17"/>
  </w:num>
  <w:num w:numId="11">
    <w:abstractNumId w:val="4"/>
  </w:num>
  <w:num w:numId="12">
    <w:abstractNumId w:val="15"/>
  </w:num>
  <w:num w:numId="13">
    <w:abstractNumId w:val="1"/>
  </w:num>
  <w:num w:numId="14">
    <w:abstractNumId w:val="18"/>
  </w:num>
  <w:num w:numId="15">
    <w:abstractNumId w:val="20"/>
  </w:num>
  <w:num w:numId="16">
    <w:abstractNumId w:val="19"/>
  </w:num>
  <w:num w:numId="17">
    <w:abstractNumId w:val="0"/>
  </w:num>
  <w:num w:numId="18">
    <w:abstractNumId w:val="16"/>
  </w:num>
  <w:num w:numId="19">
    <w:abstractNumId w:val="3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41"/>
    <w:rsid w:val="00007E78"/>
    <w:rsid w:val="000154E7"/>
    <w:rsid w:val="0002445A"/>
    <w:rsid w:val="000327C2"/>
    <w:rsid w:val="00034D00"/>
    <w:rsid w:val="000648CB"/>
    <w:rsid w:val="00067F89"/>
    <w:rsid w:val="00070495"/>
    <w:rsid w:val="000810C2"/>
    <w:rsid w:val="00083449"/>
    <w:rsid w:val="00091E7C"/>
    <w:rsid w:val="00093B00"/>
    <w:rsid w:val="00094AE8"/>
    <w:rsid w:val="00097D8D"/>
    <w:rsid w:val="000A1DA6"/>
    <w:rsid w:val="000B3D52"/>
    <w:rsid w:val="000C17FF"/>
    <w:rsid w:val="000C2031"/>
    <w:rsid w:val="000C2193"/>
    <w:rsid w:val="000E17B8"/>
    <w:rsid w:val="000E211D"/>
    <w:rsid w:val="000E44D5"/>
    <w:rsid w:val="000E6E15"/>
    <w:rsid w:val="000F0848"/>
    <w:rsid w:val="000F0BCF"/>
    <w:rsid w:val="000F2534"/>
    <w:rsid w:val="000F5E36"/>
    <w:rsid w:val="00110BB6"/>
    <w:rsid w:val="001127B9"/>
    <w:rsid w:val="00114276"/>
    <w:rsid w:val="00120727"/>
    <w:rsid w:val="00124835"/>
    <w:rsid w:val="00124E98"/>
    <w:rsid w:val="00134B3C"/>
    <w:rsid w:val="00152C5E"/>
    <w:rsid w:val="00154455"/>
    <w:rsid w:val="00171B60"/>
    <w:rsid w:val="001A0684"/>
    <w:rsid w:val="001B2FCE"/>
    <w:rsid w:val="001B41EA"/>
    <w:rsid w:val="001B4454"/>
    <w:rsid w:val="001B7195"/>
    <w:rsid w:val="001C13E8"/>
    <w:rsid w:val="001C5BC1"/>
    <w:rsid w:val="001D0556"/>
    <w:rsid w:val="001D79DA"/>
    <w:rsid w:val="001D7C92"/>
    <w:rsid w:val="001E5A4E"/>
    <w:rsid w:val="001F1836"/>
    <w:rsid w:val="001F31BA"/>
    <w:rsid w:val="001F3C52"/>
    <w:rsid w:val="00202585"/>
    <w:rsid w:val="002031F2"/>
    <w:rsid w:val="00226EBE"/>
    <w:rsid w:val="002323C7"/>
    <w:rsid w:val="00233925"/>
    <w:rsid w:val="00233EDE"/>
    <w:rsid w:val="00252934"/>
    <w:rsid w:val="002542AE"/>
    <w:rsid w:val="00260E21"/>
    <w:rsid w:val="0026397A"/>
    <w:rsid w:val="002806A8"/>
    <w:rsid w:val="00282214"/>
    <w:rsid w:val="002928B2"/>
    <w:rsid w:val="00294CF6"/>
    <w:rsid w:val="002A6A6B"/>
    <w:rsid w:val="002B138C"/>
    <w:rsid w:val="002B2915"/>
    <w:rsid w:val="002B3D9A"/>
    <w:rsid w:val="002D1846"/>
    <w:rsid w:val="002D2DD5"/>
    <w:rsid w:val="002D4909"/>
    <w:rsid w:val="002E7168"/>
    <w:rsid w:val="0030619D"/>
    <w:rsid w:val="00323875"/>
    <w:rsid w:val="0032533B"/>
    <w:rsid w:val="00342678"/>
    <w:rsid w:val="0034400F"/>
    <w:rsid w:val="00361DDF"/>
    <w:rsid w:val="00362C90"/>
    <w:rsid w:val="00366F4E"/>
    <w:rsid w:val="003871A7"/>
    <w:rsid w:val="00394D7B"/>
    <w:rsid w:val="003A5D4C"/>
    <w:rsid w:val="003B1B30"/>
    <w:rsid w:val="003C7669"/>
    <w:rsid w:val="003D36E4"/>
    <w:rsid w:val="003D6AB7"/>
    <w:rsid w:val="003E74EE"/>
    <w:rsid w:val="003F2060"/>
    <w:rsid w:val="00407885"/>
    <w:rsid w:val="0041609D"/>
    <w:rsid w:val="00423C09"/>
    <w:rsid w:val="00425E67"/>
    <w:rsid w:val="00430754"/>
    <w:rsid w:val="00443BFA"/>
    <w:rsid w:val="0045496A"/>
    <w:rsid w:val="00462005"/>
    <w:rsid w:val="004639C3"/>
    <w:rsid w:val="00473AB2"/>
    <w:rsid w:val="00484F2D"/>
    <w:rsid w:val="00486964"/>
    <w:rsid w:val="00497A15"/>
    <w:rsid w:val="004A1A45"/>
    <w:rsid w:val="004B18FC"/>
    <w:rsid w:val="004B5E6A"/>
    <w:rsid w:val="004C3EB1"/>
    <w:rsid w:val="004D3AAD"/>
    <w:rsid w:val="004F1A3A"/>
    <w:rsid w:val="004F4BD8"/>
    <w:rsid w:val="004F5B92"/>
    <w:rsid w:val="004F72F7"/>
    <w:rsid w:val="005038BA"/>
    <w:rsid w:val="005160AE"/>
    <w:rsid w:val="00516BC2"/>
    <w:rsid w:val="00516E7F"/>
    <w:rsid w:val="00534C3F"/>
    <w:rsid w:val="00541F30"/>
    <w:rsid w:val="00554C46"/>
    <w:rsid w:val="00560751"/>
    <w:rsid w:val="00575D5C"/>
    <w:rsid w:val="00585F41"/>
    <w:rsid w:val="00590D12"/>
    <w:rsid w:val="0059766C"/>
    <w:rsid w:val="005A649B"/>
    <w:rsid w:val="005A692B"/>
    <w:rsid w:val="005A7872"/>
    <w:rsid w:val="005B056F"/>
    <w:rsid w:val="005C1FEA"/>
    <w:rsid w:val="005C449B"/>
    <w:rsid w:val="005C7C8E"/>
    <w:rsid w:val="005D3F0F"/>
    <w:rsid w:val="005E0848"/>
    <w:rsid w:val="006045B1"/>
    <w:rsid w:val="00616548"/>
    <w:rsid w:val="006165D9"/>
    <w:rsid w:val="00622F4C"/>
    <w:rsid w:val="006325B8"/>
    <w:rsid w:val="00635B60"/>
    <w:rsid w:val="0063665F"/>
    <w:rsid w:val="00643095"/>
    <w:rsid w:val="006535AE"/>
    <w:rsid w:val="006548B8"/>
    <w:rsid w:val="0068471B"/>
    <w:rsid w:val="00687EB5"/>
    <w:rsid w:val="00696848"/>
    <w:rsid w:val="006A0207"/>
    <w:rsid w:val="006B0336"/>
    <w:rsid w:val="006B7256"/>
    <w:rsid w:val="006C7CD2"/>
    <w:rsid w:val="006F1179"/>
    <w:rsid w:val="006F53AC"/>
    <w:rsid w:val="00723F2F"/>
    <w:rsid w:val="00735300"/>
    <w:rsid w:val="0073731D"/>
    <w:rsid w:val="00741500"/>
    <w:rsid w:val="007718F9"/>
    <w:rsid w:val="007A3CCF"/>
    <w:rsid w:val="007A644C"/>
    <w:rsid w:val="007A78A8"/>
    <w:rsid w:val="007B0156"/>
    <w:rsid w:val="007B03CD"/>
    <w:rsid w:val="007C4AEA"/>
    <w:rsid w:val="007D5436"/>
    <w:rsid w:val="007E2E76"/>
    <w:rsid w:val="007F088E"/>
    <w:rsid w:val="007F332B"/>
    <w:rsid w:val="008064BB"/>
    <w:rsid w:val="00822E46"/>
    <w:rsid w:val="00824AA6"/>
    <w:rsid w:val="00830409"/>
    <w:rsid w:val="00835BF2"/>
    <w:rsid w:val="0084176B"/>
    <w:rsid w:val="00842BA3"/>
    <w:rsid w:val="00844CB8"/>
    <w:rsid w:val="0084586C"/>
    <w:rsid w:val="00865BC1"/>
    <w:rsid w:val="00865F25"/>
    <w:rsid w:val="00872667"/>
    <w:rsid w:val="00881884"/>
    <w:rsid w:val="00887175"/>
    <w:rsid w:val="0089209E"/>
    <w:rsid w:val="00892687"/>
    <w:rsid w:val="008969DC"/>
    <w:rsid w:val="00897877"/>
    <w:rsid w:val="008B1420"/>
    <w:rsid w:val="008B26A6"/>
    <w:rsid w:val="008B3ED9"/>
    <w:rsid w:val="008D6311"/>
    <w:rsid w:val="008E6E38"/>
    <w:rsid w:val="008F078F"/>
    <w:rsid w:val="008F16B2"/>
    <w:rsid w:val="008F2600"/>
    <w:rsid w:val="008F4A79"/>
    <w:rsid w:val="00904F51"/>
    <w:rsid w:val="00907C65"/>
    <w:rsid w:val="00911A74"/>
    <w:rsid w:val="009237CF"/>
    <w:rsid w:val="0092503B"/>
    <w:rsid w:val="00935BE5"/>
    <w:rsid w:val="00942FF5"/>
    <w:rsid w:val="00952805"/>
    <w:rsid w:val="00953B9B"/>
    <w:rsid w:val="009607E9"/>
    <w:rsid w:val="00976442"/>
    <w:rsid w:val="009839CC"/>
    <w:rsid w:val="00986569"/>
    <w:rsid w:val="00997C8D"/>
    <w:rsid w:val="009A1737"/>
    <w:rsid w:val="009A6717"/>
    <w:rsid w:val="009B1686"/>
    <w:rsid w:val="009B41D0"/>
    <w:rsid w:val="009C3AFD"/>
    <w:rsid w:val="009E59DC"/>
    <w:rsid w:val="009F22B7"/>
    <w:rsid w:val="009F75A7"/>
    <w:rsid w:val="00A1098A"/>
    <w:rsid w:val="00A15F54"/>
    <w:rsid w:val="00A2046D"/>
    <w:rsid w:val="00A3708C"/>
    <w:rsid w:val="00A45C2D"/>
    <w:rsid w:val="00A55569"/>
    <w:rsid w:val="00A6130D"/>
    <w:rsid w:val="00A63031"/>
    <w:rsid w:val="00A70761"/>
    <w:rsid w:val="00A7184C"/>
    <w:rsid w:val="00A90A52"/>
    <w:rsid w:val="00A96849"/>
    <w:rsid w:val="00AA132F"/>
    <w:rsid w:val="00AA316A"/>
    <w:rsid w:val="00AA3A96"/>
    <w:rsid w:val="00AA68F9"/>
    <w:rsid w:val="00AA6C14"/>
    <w:rsid w:val="00AD2DC9"/>
    <w:rsid w:val="00AD5DCC"/>
    <w:rsid w:val="00AF0913"/>
    <w:rsid w:val="00AF3788"/>
    <w:rsid w:val="00B018FD"/>
    <w:rsid w:val="00B1099A"/>
    <w:rsid w:val="00B22930"/>
    <w:rsid w:val="00B22E88"/>
    <w:rsid w:val="00B256ED"/>
    <w:rsid w:val="00B361C6"/>
    <w:rsid w:val="00B43706"/>
    <w:rsid w:val="00B465F1"/>
    <w:rsid w:val="00B53D8E"/>
    <w:rsid w:val="00B62FF5"/>
    <w:rsid w:val="00B639FE"/>
    <w:rsid w:val="00B734BA"/>
    <w:rsid w:val="00B74E76"/>
    <w:rsid w:val="00B96624"/>
    <w:rsid w:val="00BA6A5D"/>
    <w:rsid w:val="00BB578D"/>
    <w:rsid w:val="00BB5DC4"/>
    <w:rsid w:val="00BB60A8"/>
    <w:rsid w:val="00BC273B"/>
    <w:rsid w:val="00BC38E9"/>
    <w:rsid w:val="00BC56C7"/>
    <w:rsid w:val="00BD32DA"/>
    <w:rsid w:val="00BE138C"/>
    <w:rsid w:val="00C01190"/>
    <w:rsid w:val="00C01FCA"/>
    <w:rsid w:val="00C06EAD"/>
    <w:rsid w:val="00C12C7F"/>
    <w:rsid w:val="00C14719"/>
    <w:rsid w:val="00C15584"/>
    <w:rsid w:val="00C201DE"/>
    <w:rsid w:val="00C218EB"/>
    <w:rsid w:val="00C3408D"/>
    <w:rsid w:val="00C353FD"/>
    <w:rsid w:val="00C45313"/>
    <w:rsid w:val="00C471A0"/>
    <w:rsid w:val="00C6187B"/>
    <w:rsid w:val="00C66B20"/>
    <w:rsid w:val="00C73D9F"/>
    <w:rsid w:val="00C76E08"/>
    <w:rsid w:val="00C778F6"/>
    <w:rsid w:val="00C823FA"/>
    <w:rsid w:val="00C95894"/>
    <w:rsid w:val="00CA3F0C"/>
    <w:rsid w:val="00CC0D87"/>
    <w:rsid w:val="00CC2CF7"/>
    <w:rsid w:val="00CC5D79"/>
    <w:rsid w:val="00CC6130"/>
    <w:rsid w:val="00CD4E7E"/>
    <w:rsid w:val="00CD6C39"/>
    <w:rsid w:val="00CF254C"/>
    <w:rsid w:val="00CF2C2F"/>
    <w:rsid w:val="00CF45ED"/>
    <w:rsid w:val="00D0406B"/>
    <w:rsid w:val="00D14CE8"/>
    <w:rsid w:val="00D2254F"/>
    <w:rsid w:val="00D22BA9"/>
    <w:rsid w:val="00D253BF"/>
    <w:rsid w:val="00D25C5D"/>
    <w:rsid w:val="00D35B6A"/>
    <w:rsid w:val="00D35C19"/>
    <w:rsid w:val="00D452B8"/>
    <w:rsid w:val="00D457DC"/>
    <w:rsid w:val="00D653B1"/>
    <w:rsid w:val="00D7384F"/>
    <w:rsid w:val="00D74749"/>
    <w:rsid w:val="00D831E0"/>
    <w:rsid w:val="00D83914"/>
    <w:rsid w:val="00D83BAA"/>
    <w:rsid w:val="00D94D71"/>
    <w:rsid w:val="00DA2027"/>
    <w:rsid w:val="00DA266D"/>
    <w:rsid w:val="00DA5D19"/>
    <w:rsid w:val="00DB3193"/>
    <w:rsid w:val="00DC3262"/>
    <w:rsid w:val="00DC7792"/>
    <w:rsid w:val="00DD2794"/>
    <w:rsid w:val="00DD7A38"/>
    <w:rsid w:val="00DE0724"/>
    <w:rsid w:val="00DE4422"/>
    <w:rsid w:val="00DF15C8"/>
    <w:rsid w:val="00DF7EB4"/>
    <w:rsid w:val="00E0086D"/>
    <w:rsid w:val="00E34772"/>
    <w:rsid w:val="00E34ED8"/>
    <w:rsid w:val="00E464D0"/>
    <w:rsid w:val="00E47287"/>
    <w:rsid w:val="00E5181D"/>
    <w:rsid w:val="00E738D9"/>
    <w:rsid w:val="00E76AB6"/>
    <w:rsid w:val="00E94985"/>
    <w:rsid w:val="00E969E8"/>
    <w:rsid w:val="00EB203E"/>
    <w:rsid w:val="00EB69CB"/>
    <w:rsid w:val="00EC1274"/>
    <w:rsid w:val="00EC67A0"/>
    <w:rsid w:val="00F00833"/>
    <w:rsid w:val="00F17A72"/>
    <w:rsid w:val="00F201B4"/>
    <w:rsid w:val="00F21274"/>
    <w:rsid w:val="00F25B2B"/>
    <w:rsid w:val="00F33043"/>
    <w:rsid w:val="00F33AC7"/>
    <w:rsid w:val="00F34721"/>
    <w:rsid w:val="00F37DE2"/>
    <w:rsid w:val="00F45832"/>
    <w:rsid w:val="00F516F1"/>
    <w:rsid w:val="00F62069"/>
    <w:rsid w:val="00F74A48"/>
    <w:rsid w:val="00F759DA"/>
    <w:rsid w:val="00F85183"/>
    <w:rsid w:val="00F914E6"/>
    <w:rsid w:val="00F91CEB"/>
    <w:rsid w:val="00F95195"/>
    <w:rsid w:val="00FA5F06"/>
    <w:rsid w:val="00FB2FBB"/>
    <w:rsid w:val="00FC6284"/>
    <w:rsid w:val="00FC7A87"/>
    <w:rsid w:val="00FE2A2E"/>
    <w:rsid w:val="00FF0D07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E4C283-70E9-4FD4-94AD-69F3A6C2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41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74E7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74E76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B74E7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0E17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E2A2E"/>
    <w:rPr>
      <w:color w:val="808080"/>
    </w:rPr>
  </w:style>
  <w:style w:type="paragraph" w:styleId="BalloonText">
    <w:name w:val="Balloon Text"/>
    <w:basedOn w:val="Normal"/>
    <w:link w:val="BalloonTextChar"/>
    <w:rsid w:val="00FE2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A2E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8E6E38"/>
    <w:rPr>
      <w:rFonts w:asciiTheme="minorHAnsi" w:hAnsiTheme="minorHAnsi"/>
      <w:sz w:val="18"/>
    </w:rPr>
  </w:style>
  <w:style w:type="table" w:styleId="MediumGrid3-Accent2">
    <w:name w:val="Medium Grid 3 Accent 2"/>
    <w:basedOn w:val="TableNormal"/>
    <w:uiPriority w:val="69"/>
    <w:rsid w:val="0040788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Default">
    <w:name w:val="Default"/>
    <w:rsid w:val="00D225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2B3D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42AE"/>
    <w:pPr>
      <w:spacing w:after="270"/>
    </w:pPr>
    <w:rPr>
      <w:sz w:val="20"/>
      <w:szCs w:val="20"/>
    </w:rPr>
  </w:style>
  <w:style w:type="paragraph" w:styleId="Header">
    <w:name w:val="header"/>
    <w:basedOn w:val="Normal"/>
    <w:link w:val="HeaderChar"/>
    <w:rsid w:val="00BC2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27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2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7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8488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5898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7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0856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1307796F304F26B9D892EC769F6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67743-EDB8-4A9A-8378-2505F0541010}"/>
      </w:docPartPr>
      <w:docPartBody>
        <w:p w:rsidR="007E68EA" w:rsidRDefault="00832046" w:rsidP="00832046">
          <w:pPr>
            <w:pStyle w:val="051307796F304F26B9D892EC769F6E911"/>
          </w:pPr>
          <w:r w:rsidRPr="007C44AA">
            <w:rPr>
              <w:rStyle w:val="PlaceholderText"/>
            </w:rPr>
            <w:t>Choose an item.</w:t>
          </w:r>
        </w:p>
      </w:docPartBody>
    </w:docPart>
    <w:docPart>
      <w:docPartPr>
        <w:name w:val="BDC011D93D0A492199503BAD74956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9BB79-355F-4FB4-84DE-81ECC209842E}"/>
      </w:docPartPr>
      <w:docPartBody>
        <w:p w:rsidR="007E68EA" w:rsidRDefault="00832046" w:rsidP="00832046">
          <w:pPr>
            <w:pStyle w:val="BDC011D93D0A492199503BAD749568321"/>
          </w:pPr>
          <w:r w:rsidRPr="007C44AA">
            <w:rPr>
              <w:rStyle w:val="PlaceholderText"/>
            </w:rPr>
            <w:t>Choose an item.</w:t>
          </w:r>
        </w:p>
      </w:docPartBody>
    </w:docPart>
    <w:docPart>
      <w:docPartPr>
        <w:name w:val="A4F8CC03058047DB8BD15FAA83A57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5CBED-5084-41B7-B9F8-1E6EA0428C6C}"/>
      </w:docPartPr>
      <w:docPartBody>
        <w:p w:rsidR="00B01CAA" w:rsidRDefault="009A1B2B" w:rsidP="009A1B2B">
          <w:pPr>
            <w:pStyle w:val="A4F8CC03058047DB8BD15FAA83A578B7"/>
          </w:pPr>
          <w:r w:rsidRPr="007C44AA">
            <w:rPr>
              <w:rStyle w:val="PlaceholderText"/>
            </w:rPr>
            <w:t>Choose an item.</w:t>
          </w:r>
        </w:p>
      </w:docPartBody>
    </w:docPart>
    <w:docPart>
      <w:docPartPr>
        <w:name w:val="1277F2DF0A2B4CF8820713C8380D3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39F16-9B27-4D3E-97E8-6336EF98C8C1}"/>
      </w:docPartPr>
      <w:docPartBody>
        <w:p w:rsidR="00000000" w:rsidRDefault="009E1192" w:rsidP="009E1192">
          <w:pPr>
            <w:pStyle w:val="1277F2DF0A2B4CF8820713C8380D3CF6"/>
          </w:pPr>
          <w:r w:rsidRPr="007C44AA">
            <w:rPr>
              <w:rStyle w:val="PlaceholderText"/>
            </w:rPr>
            <w:t>Choose an item.</w:t>
          </w:r>
        </w:p>
      </w:docPartBody>
    </w:docPart>
    <w:docPart>
      <w:docPartPr>
        <w:name w:val="D265E7E1CC6347A59F681673912DA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6725D-0CC5-4FA4-A6D3-3AFB9BA08C8D}"/>
      </w:docPartPr>
      <w:docPartBody>
        <w:p w:rsidR="00000000" w:rsidRDefault="009E1192" w:rsidP="009E1192">
          <w:pPr>
            <w:pStyle w:val="D265E7E1CC6347A59F681673912DA6A7"/>
          </w:pPr>
          <w:r w:rsidRPr="007C44AA">
            <w:rPr>
              <w:rStyle w:val="PlaceholderText"/>
            </w:rPr>
            <w:t>Choose an item.</w:t>
          </w:r>
        </w:p>
      </w:docPartBody>
    </w:docPart>
    <w:docPart>
      <w:docPartPr>
        <w:name w:val="5F82CA7DE62043F8A1F60B528352B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3A3F0-25D5-439D-BC37-2A8B1C3B3887}"/>
      </w:docPartPr>
      <w:docPartBody>
        <w:p w:rsidR="00000000" w:rsidRDefault="009E1192" w:rsidP="009E1192">
          <w:pPr>
            <w:pStyle w:val="5F82CA7DE62043F8A1F60B528352B273"/>
          </w:pPr>
          <w:r w:rsidRPr="007C44AA">
            <w:rPr>
              <w:rStyle w:val="PlaceholderText"/>
            </w:rPr>
            <w:t>Choose an item.</w:t>
          </w:r>
        </w:p>
      </w:docPartBody>
    </w:docPart>
    <w:docPart>
      <w:docPartPr>
        <w:name w:val="87DE3C8979864DC6B88E7D3735517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3DC7-3FCA-445D-838B-660BC437AD50}"/>
      </w:docPartPr>
      <w:docPartBody>
        <w:p w:rsidR="00000000" w:rsidRDefault="009E1192" w:rsidP="009E1192">
          <w:pPr>
            <w:pStyle w:val="87DE3C8979864DC6B88E7D3735517DC9"/>
          </w:pPr>
          <w:r w:rsidRPr="007C44AA">
            <w:rPr>
              <w:rStyle w:val="PlaceholderText"/>
            </w:rPr>
            <w:t>Choose an item.</w:t>
          </w:r>
        </w:p>
      </w:docPartBody>
    </w:docPart>
    <w:docPart>
      <w:docPartPr>
        <w:name w:val="FAAB6BDB598F489F87D8AFD3CB388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F991A-DB62-422E-9173-5A9E5914B5D5}"/>
      </w:docPartPr>
      <w:docPartBody>
        <w:p w:rsidR="00000000" w:rsidRDefault="009E1192" w:rsidP="009E1192">
          <w:pPr>
            <w:pStyle w:val="FAAB6BDB598F489F87D8AFD3CB388896"/>
          </w:pPr>
          <w:r w:rsidRPr="007C44AA">
            <w:rPr>
              <w:rStyle w:val="PlaceholderText"/>
            </w:rPr>
            <w:t>Choose an item.</w:t>
          </w:r>
        </w:p>
      </w:docPartBody>
    </w:docPart>
    <w:docPart>
      <w:docPartPr>
        <w:name w:val="8ED1EE0FC88349B8B020C271DD3A8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1E483-FA14-48F8-89F7-334B852054EB}"/>
      </w:docPartPr>
      <w:docPartBody>
        <w:p w:rsidR="00000000" w:rsidRDefault="009E1192" w:rsidP="009E1192">
          <w:pPr>
            <w:pStyle w:val="8ED1EE0FC88349B8B020C271DD3A82CD"/>
          </w:pPr>
          <w:r w:rsidRPr="007C44A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19"/>
    <w:rsid w:val="0003337A"/>
    <w:rsid w:val="000B07F3"/>
    <w:rsid w:val="000B5357"/>
    <w:rsid w:val="002E5852"/>
    <w:rsid w:val="00326919"/>
    <w:rsid w:val="004332EB"/>
    <w:rsid w:val="005831C8"/>
    <w:rsid w:val="005F210D"/>
    <w:rsid w:val="006755EC"/>
    <w:rsid w:val="00712591"/>
    <w:rsid w:val="007E157E"/>
    <w:rsid w:val="007E68EA"/>
    <w:rsid w:val="00832046"/>
    <w:rsid w:val="009A1B2B"/>
    <w:rsid w:val="009E1192"/>
    <w:rsid w:val="00B01CAA"/>
    <w:rsid w:val="00B06480"/>
    <w:rsid w:val="00C50821"/>
    <w:rsid w:val="00C60D7E"/>
    <w:rsid w:val="00CB21BA"/>
    <w:rsid w:val="00CC1AD3"/>
    <w:rsid w:val="00DA1550"/>
    <w:rsid w:val="00F357C7"/>
    <w:rsid w:val="00F4746E"/>
    <w:rsid w:val="00F90317"/>
    <w:rsid w:val="00FA3761"/>
    <w:rsid w:val="00FF5A18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192"/>
    <w:rPr>
      <w:color w:val="808080"/>
    </w:rPr>
  </w:style>
  <w:style w:type="paragraph" w:customStyle="1" w:styleId="4AE841EC27114A159EABF2B48BF0B56D">
    <w:name w:val="4AE841EC27114A159EABF2B48BF0B56D"/>
    <w:rsid w:val="00326919"/>
  </w:style>
  <w:style w:type="paragraph" w:customStyle="1" w:styleId="7706E0D9585147FB8DFE8A4F139B54C9">
    <w:name w:val="7706E0D9585147FB8DFE8A4F139B54C9"/>
    <w:rsid w:val="00326919"/>
  </w:style>
  <w:style w:type="paragraph" w:customStyle="1" w:styleId="5FB793BC513B42008CD119442BAF98D9">
    <w:name w:val="5FB793BC513B42008CD119442BAF98D9"/>
    <w:rsid w:val="00326919"/>
  </w:style>
  <w:style w:type="paragraph" w:customStyle="1" w:styleId="71D61A85BB9B45509535F9D279370EE9">
    <w:name w:val="71D61A85BB9B45509535F9D279370EE9"/>
    <w:rsid w:val="002E5852"/>
  </w:style>
  <w:style w:type="paragraph" w:customStyle="1" w:styleId="1723083DDC0546F68D1BC57C0B99B7B5">
    <w:name w:val="1723083DDC0546F68D1BC57C0B99B7B5"/>
    <w:rsid w:val="002E5852"/>
  </w:style>
  <w:style w:type="paragraph" w:customStyle="1" w:styleId="051307796F304F26B9D892EC769F6E91">
    <w:name w:val="051307796F304F26B9D892EC769F6E91"/>
    <w:rsid w:val="00CB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4A1669B0B432BB933086161759B90">
    <w:name w:val="5074A1669B0B432BB933086161759B90"/>
    <w:rsid w:val="00CB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771ADD2E3479CBFB47D5B970B0137">
    <w:name w:val="ED9771ADD2E3479CBFB47D5B970B0137"/>
    <w:rsid w:val="00CB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A421718A84A0D8A86A690EDB838D7">
    <w:name w:val="B61A421718A84A0D8A86A690EDB838D7"/>
    <w:rsid w:val="00CB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011D93D0A492199503BAD74956832">
    <w:name w:val="BDC011D93D0A492199503BAD74956832"/>
    <w:rsid w:val="00CB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307796F304F26B9D892EC769F6E911">
    <w:name w:val="051307796F304F26B9D892EC769F6E911"/>
    <w:rsid w:val="00832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4A1669B0B432BB933086161759B901">
    <w:name w:val="5074A1669B0B432BB933086161759B901"/>
    <w:rsid w:val="00832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771ADD2E3479CBFB47D5B970B01371">
    <w:name w:val="ED9771ADD2E3479CBFB47D5B970B01371"/>
    <w:rsid w:val="00832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A421718A84A0D8A86A690EDB838D71">
    <w:name w:val="B61A421718A84A0D8A86A690EDB838D71"/>
    <w:rsid w:val="00832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011D93D0A492199503BAD749568321">
    <w:name w:val="BDC011D93D0A492199503BAD749568321"/>
    <w:rsid w:val="00832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8362C45D4E3C9B68320CF2068689">
    <w:name w:val="38C28362C45D4E3C9B68320CF2068689"/>
    <w:rsid w:val="00B06480"/>
  </w:style>
  <w:style w:type="paragraph" w:customStyle="1" w:styleId="88D34B7673BB42BB8EAFA16059A5BAEA">
    <w:name w:val="88D34B7673BB42BB8EAFA16059A5BAEA"/>
    <w:rsid w:val="009A1B2B"/>
  </w:style>
  <w:style w:type="paragraph" w:customStyle="1" w:styleId="A4F8CC03058047DB8BD15FAA83A578B7">
    <w:name w:val="A4F8CC03058047DB8BD15FAA83A578B7"/>
    <w:rsid w:val="009A1B2B"/>
  </w:style>
  <w:style w:type="paragraph" w:customStyle="1" w:styleId="A3491E1565284102ABA5A75A0DA0B8CB">
    <w:name w:val="A3491E1565284102ABA5A75A0DA0B8CB"/>
    <w:rsid w:val="009A1B2B"/>
  </w:style>
  <w:style w:type="paragraph" w:customStyle="1" w:styleId="C8907281643D4093BF447617BE5ACA88">
    <w:name w:val="C8907281643D4093BF447617BE5ACA88"/>
    <w:rsid w:val="009A1B2B"/>
  </w:style>
  <w:style w:type="paragraph" w:customStyle="1" w:styleId="1277F2DF0A2B4CF8820713C8380D3CF6">
    <w:name w:val="1277F2DF0A2B4CF8820713C8380D3CF6"/>
    <w:rsid w:val="009E1192"/>
    <w:pPr>
      <w:spacing w:after="160" w:line="259" w:lineRule="auto"/>
    </w:pPr>
  </w:style>
  <w:style w:type="paragraph" w:customStyle="1" w:styleId="D265E7E1CC6347A59F681673912DA6A7">
    <w:name w:val="D265E7E1CC6347A59F681673912DA6A7"/>
    <w:rsid w:val="009E1192"/>
    <w:pPr>
      <w:spacing w:after="160" w:line="259" w:lineRule="auto"/>
    </w:pPr>
  </w:style>
  <w:style w:type="paragraph" w:customStyle="1" w:styleId="5F82CA7DE62043F8A1F60B528352B273">
    <w:name w:val="5F82CA7DE62043F8A1F60B528352B273"/>
    <w:rsid w:val="009E1192"/>
    <w:pPr>
      <w:spacing w:after="160" w:line="259" w:lineRule="auto"/>
    </w:pPr>
  </w:style>
  <w:style w:type="paragraph" w:customStyle="1" w:styleId="87DE3C8979864DC6B88E7D3735517DC9">
    <w:name w:val="87DE3C8979864DC6B88E7D3735517DC9"/>
    <w:rsid w:val="009E1192"/>
    <w:pPr>
      <w:spacing w:after="160" w:line="259" w:lineRule="auto"/>
    </w:pPr>
  </w:style>
  <w:style w:type="paragraph" w:customStyle="1" w:styleId="FAAB6BDB598F489F87D8AFD3CB388896">
    <w:name w:val="FAAB6BDB598F489F87D8AFD3CB388896"/>
    <w:rsid w:val="009E1192"/>
    <w:pPr>
      <w:spacing w:after="160" w:line="259" w:lineRule="auto"/>
    </w:pPr>
  </w:style>
  <w:style w:type="paragraph" w:customStyle="1" w:styleId="8ED1EE0FC88349B8B020C271DD3A82CD">
    <w:name w:val="8ED1EE0FC88349B8B020C271DD3A82CD"/>
    <w:rsid w:val="009E11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A97CE-E6DE-4749-BD00-3EDAE2DF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228AB0B5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 Lesson Plan Template</vt:lpstr>
    </vt:vector>
  </TitlesOfParts>
  <Company>Hewlett-Packard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Lesson Plan Template</dc:title>
  <dc:creator>Robin Sneed</dc:creator>
  <cp:keywords>Common Core State Standards;Lesson plan;Lesson design</cp:keywords>
  <cp:lastModifiedBy>Tauna James</cp:lastModifiedBy>
  <cp:revision>2</cp:revision>
  <cp:lastPrinted>2015-10-22T21:02:00Z</cp:lastPrinted>
  <dcterms:created xsi:type="dcterms:W3CDTF">2016-06-27T15:01:00Z</dcterms:created>
  <dcterms:modified xsi:type="dcterms:W3CDTF">2016-06-27T15:01:00Z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513086063</vt:i4>
  </property>
</Properties>
</file>